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BF78F" w14:textId="657CD190" w:rsidR="00CA54B1" w:rsidRPr="004D02FA" w:rsidRDefault="00CA54B1" w:rsidP="00C97A93">
      <w:pPr>
        <w:spacing w:line="276" w:lineRule="auto"/>
        <w:ind w:right="709"/>
        <w:jc w:val="both"/>
        <w:rPr>
          <w:sz w:val="24"/>
        </w:rPr>
      </w:pPr>
    </w:p>
    <w:p w14:paraId="4CA3473A" w14:textId="03A1C0AE" w:rsidR="00CA54B1" w:rsidRPr="004D02FA" w:rsidRDefault="00523C6B" w:rsidP="00C97A93">
      <w:pPr>
        <w:spacing w:line="276" w:lineRule="auto"/>
        <w:ind w:right="709"/>
        <w:jc w:val="both"/>
        <w:rPr>
          <w:sz w:val="24"/>
        </w:rPr>
      </w:pPr>
      <w:r w:rsidRPr="004D02FA">
        <w:rPr>
          <w:noProof/>
          <w:sz w:val="24"/>
        </w:rPr>
        <w:drawing>
          <wp:anchor distT="0" distB="0" distL="114300" distR="114300" simplePos="0" relativeHeight="251718656" behindDoc="1" locked="0" layoutInCell="1" allowOverlap="1" wp14:anchorId="54FDBCE9" wp14:editId="40076C99">
            <wp:simplePos x="0" y="0"/>
            <wp:positionH relativeFrom="margin">
              <wp:posOffset>116205</wp:posOffset>
            </wp:positionH>
            <wp:positionV relativeFrom="paragraph">
              <wp:posOffset>204470</wp:posOffset>
            </wp:positionV>
            <wp:extent cx="2282517" cy="736600"/>
            <wp:effectExtent l="0" t="0" r="3810" b="635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517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19E8F4" w14:textId="3B64D620" w:rsidR="00CA54B1" w:rsidRPr="004D02FA" w:rsidRDefault="004C2ED4" w:rsidP="00C97A93">
      <w:pPr>
        <w:spacing w:line="276" w:lineRule="auto"/>
        <w:ind w:right="709"/>
        <w:jc w:val="both"/>
        <w:rPr>
          <w:sz w:val="24"/>
        </w:rPr>
      </w:pPr>
      <w:r w:rsidRPr="004C2ED4">
        <w:rPr>
          <w:noProof/>
          <w:sz w:val="24"/>
        </w:rPr>
        <w:drawing>
          <wp:anchor distT="0" distB="0" distL="114300" distR="114300" simplePos="0" relativeHeight="251847680" behindDoc="0" locked="0" layoutInCell="1" allowOverlap="1" wp14:anchorId="4ECD3438" wp14:editId="30535D94">
            <wp:simplePos x="0" y="0"/>
            <wp:positionH relativeFrom="column">
              <wp:posOffset>4032250</wp:posOffset>
            </wp:positionH>
            <wp:positionV relativeFrom="paragraph">
              <wp:posOffset>21590</wp:posOffset>
            </wp:positionV>
            <wp:extent cx="2016000" cy="745200"/>
            <wp:effectExtent l="0" t="0" r="3810" b="0"/>
            <wp:wrapNone/>
            <wp:docPr id="1017169594" name="Image 3" descr="Une image contenant Police, Graphique, graphisme, logo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266E1387-B064-17ED-51ED-2BECCE3699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169594" name="Image 3" descr="Une image contenant Police, Graphique, graphisme, logo&#10;&#10;Description générée automatiquement">
                      <a:extLst>
                        <a:ext uri="{FF2B5EF4-FFF2-40B4-BE49-F238E27FC236}">
                          <a16:creationId xmlns:a16="http://schemas.microsoft.com/office/drawing/2014/main" id="{266E1387-B064-17ED-51ED-2BECCE3699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016000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33BEE8" w14:textId="53B45C3C" w:rsidR="00CA54B1" w:rsidRPr="004D02FA" w:rsidRDefault="00CA54B1" w:rsidP="00C97A93">
      <w:pPr>
        <w:spacing w:line="276" w:lineRule="auto"/>
        <w:ind w:right="709"/>
        <w:jc w:val="both"/>
        <w:rPr>
          <w:sz w:val="24"/>
        </w:rPr>
      </w:pPr>
    </w:p>
    <w:p w14:paraId="6A5D1FA2" w14:textId="3409F64A" w:rsidR="00CA54B1" w:rsidRPr="004D02FA" w:rsidRDefault="00CA54B1" w:rsidP="00C97A93">
      <w:pPr>
        <w:spacing w:line="276" w:lineRule="auto"/>
        <w:ind w:right="709"/>
        <w:jc w:val="both"/>
        <w:rPr>
          <w:sz w:val="24"/>
        </w:rPr>
      </w:pPr>
    </w:p>
    <w:p w14:paraId="72363FD0" w14:textId="16D34E71" w:rsidR="00EA728D" w:rsidRPr="004D02FA" w:rsidRDefault="00EA728D" w:rsidP="00C97A93">
      <w:pPr>
        <w:spacing w:line="276" w:lineRule="auto"/>
        <w:ind w:right="709"/>
        <w:jc w:val="both"/>
        <w:rPr>
          <w:sz w:val="24"/>
        </w:rPr>
      </w:pPr>
    </w:p>
    <w:p w14:paraId="0C40DD30" w14:textId="7EF79BEF" w:rsidR="004D02FA" w:rsidRPr="004D02FA" w:rsidRDefault="004D02FA" w:rsidP="00C97A93">
      <w:pPr>
        <w:spacing w:line="276" w:lineRule="auto"/>
        <w:ind w:right="709"/>
        <w:jc w:val="both"/>
        <w:rPr>
          <w:sz w:val="24"/>
        </w:rPr>
      </w:pPr>
    </w:p>
    <w:p w14:paraId="481675AD" w14:textId="63D04A34" w:rsidR="004D02FA" w:rsidRPr="004D02FA" w:rsidRDefault="004D02FA" w:rsidP="00C97A93">
      <w:pPr>
        <w:spacing w:line="276" w:lineRule="auto"/>
        <w:ind w:right="709"/>
        <w:jc w:val="both"/>
        <w:rPr>
          <w:sz w:val="24"/>
        </w:rPr>
      </w:pPr>
    </w:p>
    <w:p w14:paraId="3039F86A" w14:textId="167C58BC" w:rsidR="004D02FA" w:rsidRDefault="004D02FA" w:rsidP="00C97A93">
      <w:pPr>
        <w:spacing w:line="276" w:lineRule="auto"/>
        <w:ind w:right="709"/>
        <w:jc w:val="both"/>
        <w:rPr>
          <w:sz w:val="24"/>
        </w:rPr>
      </w:pPr>
    </w:p>
    <w:p w14:paraId="0594731A" w14:textId="04FC0659" w:rsidR="004D02FA" w:rsidRDefault="004D02FA" w:rsidP="00C97A93">
      <w:pPr>
        <w:spacing w:line="276" w:lineRule="auto"/>
        <w:ind w:right="709"/>
        <w:jc w:val="both"/>
        <w:rPr>
          <w:sz w:val="24"/>
        </w:rPr>
      </w:pPr>
    </w:p>
    <w:p w14:paraId="30FA12DA" w14:textId="77777777" w:rsidR="004D02FA" w:rsidRPr="004D02FA" w:rsidRDefault="004D02FA" w:rsidP="00C97A93">
      <w:pPr>
        <w:spacing w:line="276" w:lineRule="auto"/>
        <w:ind w:right="709"/>
        <w:jc w:val="both"/>
        <w:rPr>
          <w:sz w:val="24"/>
        </w:rPr>
      </w:pPr>
    </w:p>
    <w:p w14:paraId="67F35E4C" w14:textId="39BE083C" w:rsidR="00EA728D" w:rsidRPr="004D02FA" w:rsidRDefault="00800020" w:rsidP="00C97A93">
      <w:pPr>
        <w:spacing w:line="276" w:lineRule="auto"/>
        <w:ind w:right="709"/>
        <w:jc w:val="both"/>
        <w:rPr>
          <w:sz w:val="24"/>
        </w:rPr>
      </w:pPr>
      <w:r w:rsidRPr="004D02FA">
        <w:rPr>
          <w:noProof/>
          <w:sz w:val="24"/>
        </w:rPr>
        <w:drawing>
          <wp:anchor distT="0" distB="0" distL="114300" distR="114300" simplePos="0" relativeHeight="251676671" behindDoc="1" locked="0" layoutInCell="1" allowOverlap="1" wp14:anchorId="3D2CB781" wp14:editId="46BF288E">
            <wp:simplePos x="0" y="0"/>
            <wp:positionH relativeFrom="column">
              <wp:posOffset>-904875</wp:posOffset>
            </wp:positionH>
            <wp:positionV relativeFrom="paragraph">
              <wp:posOffset>328930</wp:posOffset>
            </wp:positionV>
            <wp:extent cx="7772400" cy="3375660"/>
            <wp:effectExtent l="0" t="0" r="0" b="0"/>
            <wp:wrapNone/>
            <wp:docPr id="17" name="Image 17" descr="Amade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Amadeis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68" b="164"/>
                    <a:stretch/>
                  </pic:blipFill>
                  <pic:spPr bwMode="auto">
                    <a:xfrm>
                      <a:off x="0" y="0"/>
                      <a:ext cx="7772400" cy="3375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9C9498" w14:textId="4142C64B" w:rsidR="00EA728D" w:rsidRPr="004D02FA" w:rsidRDefault="00EA728D" w:rsidP="00C97A93">
      <w:pPr>
        <w:spacing w:line="276" w:lineRule="auto"/>
        <w:ind w:right="709"/>
        <w:jc w:val="both"/>
        <w:rPr>
          <w:sz w:val="24"/>
        </w:rPr>
      </w:pPr>
    </w:p>
    <w:p w14:paraId="243EEFF2" w14:textId="7E4C0FF4" w:rsidR="00EA728D" w:rsidRPr="004D02FA" w:rsidRDefault="00EA728D" w:rsidP="00C97A93">
      <w:pPr>
        <w:spacing w:line="276" w:lineRule="auto"/>
        <w:ind w:right="709"/>
        <w:jc w:val="both"/>
        <w:rPr>
          <w:sz w:val="24"/>
        </w:rPr>
      </w:pPr>
    </w:p>
    <w:p w14:paraId="304BB877" w14:textId="632E97F4" w:rsidR="00A7477C" w:rsidRPr="004D02FA" w:rsidRDefault="00A7477C" w:rsidP="00C97A93">
      <w:pPr>
        <w:spacing w:line="276" w:lineRule="auto"/>
        <w:ind w:right="709"/>
        <w:jc w:val="both"/>
        <w:rPr>
          <w:sz w:val="24"/>
        </w:rPr>
      </w:pPr>
    </w:p>
    <w:p w14:paraId="68641F6B" w14:textId="66C08A53" w:rsidR="00A7477C" w:rsidRPr="004D02FA" w:rsidRDefault="00A7477C" w:rsidP="00C97A93">
      <w:pPr>
        <w:spacing w:line="276" w:lineRule="auto"/>
        <w:ind w:right="709"/>
        <w:jc w:val="both"/>
        <w:rPr>
          <w:sz w:val="24"/>
        </w:rPr>
      </w:pPr>
    </w:p>
    <w:p w14:paraId="69C2B7B2" w14:textId="3CDEEF9B" w:rsidR="00CA54B1" w:rsidRPr="004D02FA" w:rsidRDefault="00CA54B1" w:rsidP="00C97A93">
      <w:pPr>
        <w:spacing w:line="276" w:lineRule="auto"/>
        <w:ind w:right="709"/>
        <w:jc w:val="both"/>
        <w:rPr>
          <w:sz w:val="24"/>
        </w:rPr>
      </w:pPr>
    </w:p>
    <w:p w14:paraId="2E13F8BB" w14:textId="1B696D7D" w:rsidR="00CA54B1" w:rsidRPr="00B0283E" w:rsidRDefault="00CA54B1" w:rsidP="00C97A93">
      <w:pPr>
        <w:spacing w:line="276" w:lineRule="auto"/>
        <w:ind w:left="2127" w:right="567"/>
        <w:jc w:val="both"/>
        <w:rPr>
          <w:b/>
          <w:bCs/>
          <w:sz w:val="28"/>
          <w:szCs w:val="28"/>
        </w:rPr>
      </w:pPr>
    </w:p>
    <w:p w14:paraId="311C5110" w14:textId="77777777" w:rsidR="00C54760" w:rsidRDefault="004F5961" w:rsidP="00C97A93">
      <w:pPr>
        <w:spacing w:line="276" w:lineRule="auto"/>
        <w:ind w:right="364"/>
        <w:rPr>
          <w:b/>
          <w:bCs/>
          <w:color w:val="FFFFFF" w:themeColor="background1"/>
          <w:sz w:val="52"/>
          <w:szCs w:val="52"/>
        </w:rPr>
      </w:pPr>
      <w:r w:rsidRPr="00B0283E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4C31ED67" wp14:editId="46704262">
                <wp:simplePos x="0" y="0"/>
                <wp:positionH relativeFrom="column">
                  <wp:posOffset>-128270</wp:posOffset>
                </wp:positionH>
                <wp:positionV relativeFrom="paragraph">
                  <wp:posOffset>393700</wp:posOffset>
                </wp:positionV>
                <wp:extent cx="5314950" cy="0"/>
                <wp:effectExtent l="0" t="76200" r="57150" b="952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ln w="177800">
                          <a:solidFill>
                            <a:schemeClr val="accent2">
                              <a:alpha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872B89" id="Connecteur droit 18" o:spid="_x0000_s1026" style="position:absolute;z-index:-25160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1pt,31pt" to="408.4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" strokecolor="#4f7b93 [3205]" strokeweight="14pt">
                <v:stroke opacity="49087f" joinstyle="miter"/>
              </v:line>
            </w:pict>
          </mc:Fallback>
        </mc:AlternateContent>
      </w:r>
      <w:r w:rsidR="00C54760">
        <w:rPr>
          <w:b/>
          <w:bCs/>
          <w:color w:val="FFFFFF" w:themeColor="background1"/>
          <w:sz w:val="52"/>
          <w:szCs w:val="52"/>
        </w:rPr>
        <w:t xml:space="preserve">Consultation de place </w:t>
      </w:r>
    </w:p>
    <w:p w14:paraId="4818B174" w14:textId="333F531B" w:rsidR="00CA54B1" w:rsidRPr="00B0283E" w:rsidRDefault="00CA54B1" w:rsidP="00C97A93">
      <w:pPr>
        <w:spacing w:line="276" w:lineRule="auto"/>
        <w:ind w:right="709"/>
        <w:jc w:val="both"/>
      </w:pPr>
    </w:p>
    <w:p w14:paraId="318CE73A" w14:textId="71256F17" w:rsidR="00CA54B1" w:rsidRPr="00B0283E" w:rsidRDefault="00CA54B1" w:rsidP="00C97A93">
      <w:pPr>
        <w:spacing w:line="276" w:lineRule="auto"/>
        <w:ind w:right="709"/>
        <w:jc w:val="both"/>
        <w:rPr>
          <w:b/>
        </w:rPr>
      </w:pPr>
    </w:p>
    <w:p w14:paraId="34306F1B" w14:textId="77777777" w:rsidR="00E9274F" w:rsidRDefault="00C54760" w:rsidP="00C97A93">
      <w:pPr>
        <w:spacing w:line="276" w:lineRule="auto"/>
        <w:ind w:right="709"/>
        <w:jc w:val="both"/>
        <w:rPr>
          <w:b/>
          <w:bCs/>
          <w:color w:val="FFFFFF" w:themeColor="background1"/>
          <w:sz w:val="36"/>
          <w:szCs w:val="36"/>
        </w:rPr>
      </w:pPr>
      <w:r>
        <w:rPr>
          <w:b/>
          <w:bCs/>
          <w:color w:val="FFFFFF" w:themeColor="background1"/>
          <w:sz w:val="36"/>
          <w:szCs w:val="36"/>
        </w:rPr>
        <w:t>Gestion financière d’un f</w:t>
      </w:r>
      <w:r w:rsidR="004C2ED4" w:rsidRPr="004C2ED4">
        <w:rPr>
          <w:b/>
          <w:bCs/>
          <w:color w:val="FFFFFF" w:themeColor="background1"/>
          <w:sz w:val="36"/>
          <w:szCs w:val="36"/>
        </w:rPr>
        <w:t>onds Biodiversité</w:t>
      </w:r>
    </w:p>
    <w:p w14:paraId="058F6E32" w14:textId="2EADBE58" w:rsidR="00CA54B1" w:rsidRPr="00B0283E" w:rsidRDefault="00D03800" w:rsidP="00C97A93">
      <w:pPr>
        <w:spacing w:line="276" w:lineRule="auto"/>
        <w:ind w:right="709"/>
        <w:jc w:val="both"/>
        <w:rPr>
          <w:b/>
          <w:bCs/>
          <w:color w:val="FFFFFF" w:themeColor="background1"/>
          <w:sz w:val="36"/>
          <w:szCs w:val="36"/>
        </w:rPr>
      </w:pPr>
      <w:r>
        <w:rPr>
          <w:b/>
          <w:bCs/>
          <w:color w:val="FFFFFF" w:themeColor="background1"/>
          <w:sz w:val="36"/>
          <w:szCs w:val="36"/>
        </w:rPr>
        <w:t xml:space="preserve">d’actions </w:t>
      </w:r>
      <w:r w:rsidR="00780BD6">
        <w:rPr>
          <w:b/>
          <w:bCs/>
          <w:color w:val="FFFFFF" w:themeColor="background1"/>
          <w:sz w:val="36"/>
          <w:szCs w:val="36"/>
        </w:rPr>
        <w:t>coté</w:t>
      </w:r>
      <w:r>
        <w:rPr>
          <w:b/>
          <w:bCs/>
          <w:color w:val="FFFFFF" w:themeColor="background1"/>
          <w:sz w:val="36"/>
          <w:szCs w:val="36"/>
        </w:rPr>
        <w:t>es</w:t>
      </w:r>
    </w:p>
    <w:p w14:paraId="6A832AA2" w14:textId="3C21FD83" w:rsidR="00CA54B1" w:rsidRPr="00B0283E" w:rsidRDefault="00CA54B1" w:rsidP="00C97A93">
      <w:pPr>
        <w:spacing w:line="276" w:lineRule="auto"/>
        <w:ind w:right="709"/>
        <w:jc w:val="both"/>
      </w:pPr>
    </w:p>
    <w:p w14:paraId="49E1390C" w14:textId="7EEB6ADC" w:rsidR="00EA728D" w:rsidRPr="00B0283E" w:rsidRDefault="00EA728D" w:rsidP="00C97A93">
      <w:pPr>
        <w:spacing w:line="276" w:lineRule="auto"/>
        <w:ind w:right="709"/>
        <w:jc w:val="both"/>
        <w:rPr>
          <w:sz w:val="24"/>
        </w:rPr>
      </w:pPr>
    </w:p>
    <w:p w14:paraId="404E0292" w14:textId="39B1C82A" w:rsidR="00EA728D" w:rsidRPr="00B0283E" w:rsidRDefault="00EA728D" w:rsidP="00C97A93">
      <w:pPr>
        <w:spacing w:line="276" w:lineRule="auto"/>
        <w:ind w:right="709"/>
        <w:jc w:val="both"/>
        <w:rPr>
          <w:sz w:val="24"/>
        </w:rPr>
      </w:pPr>
    </w:p>
    <w:p w14:paraId="7514A7AC" w14:textId="77777777" w:rsidR="00523C6B" w:rsidRPr="004D02FA" w:rsidRDefault="00523C6B" w:rsidP="00C97A93">
      <w:pPr>
        <w:spacing w:line="276" w:lineRule="auto"/>
        <w:ind w:right="709"/>
        <w:jc w:val="both"/>
        <w:rPr>
          <w:sz w:val="24"/>
        </w:rPr>
      </w:pPr>
    </w:p>
    <w:p w14:paraId="362ADE19" w14:textId="2AC8F4CE" w:rsidR="007625B0" w:rsidRPr="004D02FA" w:rsidRDefault="007625B0" w:rsidP="00C97A93">
      <w:pPr>
        <w:spacing w:line="276" w:lineRule="auto"/>
        <w:ind w:right="709"/>
        <w:jc w:val="both"/>
        <w:rPr>
          <w:sz w:val="24"/>
        </w:rPr>
      </w:pPr>
    </w:p>
    <w:p w14:paraId="6B65CBAA" w14:textId="05752F38" w:rsidR="00EA728D" w:rsidRPr="00B0283E" w:rsidRDefault="00EA728D" w:rsidP="00C97A93">
      <w:pPr>
        <w:spacing w:line="276" w:lineRule="auto"/>
        <w:ind w:right="709"/>
        <w:jc w:val="both"/>
        <w:rPr>
          <w:sz w:val="24"/>
        </w:rPr>
      </w:pPr>
    </w:p>
    <w:p w14:paraId="0725118B" w14:textId="5E3EBFAB" w:rsidR="000F06CC" w:rsidRPr="004D02FA" w:rsidRDefault="000F06CC" w:rsidP="00C97A93">
      <w:pPr>
        <w:spacing w:line="276" w:lineRule="auto"/>
        <w:ind w:right="709"/>
        <w:jc w:val="both"/>
        <w:rPr>
          <w:sz w:val="24"/>
        </w:rPr>
      </w:pPr>
    </w:p>
    <w:p w14:paraId="5EB58828" w14:textId="77777777" w:rsidR="006C37FC" w:rsidRPr="004D02FA" w:rsidRDefault="006C37FC" w:rsidP="00C97A93">
      <w:pPr>
        <w:spacing w:line="276" w:lineRule="auto"/>
        <w:ind w:right="709"/>
        <w:jc w:val="both"/>
        <w:rPr>
          <w:sz w:val="24"/>
        </w:rPr>
      </w:pPr>
    </w:p>
    <w:p w14:paraId="16A8918D" w14:textId="77777777" w:rsidR="006C37FC" w:rsidRPr="004D02FA" w:rsidRDefault="006C37FC" w:rsidP="00C97A93">
      <w:pPr>
        <w:spacing w:line="276" w:lineRule="auto"/>
        <w:ind w:right="709"/>
        <w:jc w:val="both"/>
        <w:rPr>
          <w:sz w:val="24"/>
        </w:rPr>
      </w:pPr>
    </w:p>
    <w:p w14:paraId="670E902E" w14:textId="77777777" w:rsidR="006C37FC" w:rsidRPr="004D02FA" w:rsidRDefault="006C37FC" w:rsidP="00C97A93">
      <w:pPr>
        <w:spacing w:line="276" w:lineRule="auto"/>
        <w:ind w:right="709"/>
        <w:jc w:val="both"/>
        <w:rPr>
          <w:sz w:val="24"/>
        </w:rPr>
      </w:pPr>
    </w:p>
    <w:p w14:paraId="2D143633" w14:textId="77777777" w:rsidR="006C37FC" w:rsidRPr="004D02FA" w:rsidRDefault="006C37FC" w:rsidP="00C97A93">
      <w:pPr>
        <w:spacing w:line="276" w:lineRule="auto"/>
        <w:ind w:right="709"/>
        <w:jc w:val="both"/>
        <w:rPr>
          <w:sz w:val="24"/>
        </w:rPr>
      </w:pPr>
    </w:p>
    <w:p w14:paraId="1780F1E6" w14:textId="77777777" w:rsidR="006C37FC" w:rsidRPr="004D02FA" w:rsidRDefault="006C37FC" w:rsidP="00C97A93">
      <w:pPr>
        <w:spacing w:line="276" w:lineRule="auto"/>
        <w:ind w:right="709"/>
        <w:jc w:val="both"/>
        <w:rPr>
          <w:sz w:val="24"/>
        </w:rPr>
      </w:pPr>
    </w:p>
    <w:p w14:paraId="741B35C7" w14:textId="77777777" w:rsidR="006C37FC" w:rsidRPr="004D02FA" w:rsidRDefault="006C37FC" w:rsidP="00C97A93">
      <w:pPr>
        <w:spacing w:line="276" w:lineRule="auto"/>
        <w:ind w:right="709"/>
        <w:jc w:val="both"/>
        <w:rPr>
          <w:sz w:val="24"/>
        </w:rPr>
      </w:pPr>
    </w:p>
    <w:p w14:paraId="1DF910AA" w14:textId="77777777" w:rsidR="006C37FC" w:rsidRPr="004D02FA" w:rsidRDefault="006C37FC" w:rsidP="00C97A93">
      <w:pPr>
        <w:spacing w:line="276" w:lineRule="auto"/>
        <w:ind w:right="709"/>
        <w:jc w:val="both"/>
        <w:rPr>
          <w:sz w:val="24"/>
        </w:rPr>
      </w:pPr>
    </w:p>
    <w:p w14:paraId="7D95063B" w14:textId="77777777" w:rsidR="006C37FC" w:rsidRDefault="006C37FC" w:rsidP="00C97A93">
      <w:pPr>
        <w:spacing w:line="276" w:lineRule="auto"/>
        <w:ind w:right="709"/>
        <w:jc w:val="both"/>
        <w:rPr>
          <w:sz w:val="24"/>
        </w:rPr>
      </w:pPr>
    </w:p>
    <w:p w14:paraId="441049CB" w14:textId="77777777" w:rsidR="004D02FA" w:rsidRDefault="004D02FA" w:rsidP="00C97A93">
      <w:pPr>
        <w:spacing w:line="276" w:lineRule="auto"/>
        <w:ind w:right="709"/>
        <w:jc w:val="both"/>
        <w:rPr>
          <w:sz w:val="24"/>
        </w:rPr>
      </w:pPr>
    </w:p>
    <w:p w14:paraId="54EFC0D8" w14:textId="77777777" w:rsidR="004D02FA" w:rsidRDefault="004D02FA" w:rsidP="00C97A93">
      <w:pPr>
        <w:spacing w:line="276" w:lineRule="auto"/>
        <w:ind w:right="709"/>
        <w:jc w:val="both"/>
        <w:rPr>
          <w:sz w:val="24"/>
        </w:rPr>
      </w:pPr>
    </w:p>
    <w:p w14:paraId="2F568C17" w14:textId="1F5B3E02" w:rsidR="00CA54B1" w:rsidRPr="00B0283E" w:rsidRDefault="004D02FA" w:rsidP="00C97A93">
      <w:pPr>
        <w:spacing w:line="276" w:lineRule="auto"/>
        <w:ind w:right="709"/>
        <w:jc w:val="both"/>
        <w:rPr>
          <w:sz w:val="28"/>
          <w:szCs w:val="28"/>
        </w:rPr>
      </w:pPr>
      <w:r>
        <w:rPr>
          <w:sz w:val="28"/>
          <w:szCs w:val="28"/>
        </w:rPr>
        <w:t>Juillet</w:t>
      </w:r>
      <w:r w:rsidR="00C60047" w:rsidRPr="00B0283E">
        <w:rPr>
          <w:sz w:val="28"/>
          <w:szCs w:val="28"/>
        </w:rPr>
        <w:t xml:space="preserve"> 202</w:t>
      </w:r>
      <w:r w:rsidR="004C2ED4">
        <w:rPr>
          <w:sz w:val="28"/>
          <w:szCs w:val="28"/>
        </w:rPr>
        <w:t>4</w:t>
      </w:r>
    </w:p>
    <w:p w14:paraId="72ADBC4F" w14:textId="141A1761" w:rsidR="00914025" w:rsidRPr="00F15B15" w:rsidRDefault="004D02FA" w:rsidP="00C97A93">
      <w:pPr>
        <w:spacing w:line="276" w:lineRule="auto"/>
        <w:rPr>
          <w:sz w:val="24"/>
        </w:rPr>
      </w:pPr>
      <w:r>
        <w:rPr>
          <w:b/>
          <w:bCs/>
          <w:sz w:val="26"/>
          <w:szCs w:val="26"/>
        </w:rPr>
        <w:br w:type="page"/>
      </w:r>
      <w:r w:rsidR="00A84C43" w:rsidRPr="0083422A">
        <w:rPr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0E1E1438" wp14:editId="6F9DA54A">
                <wp:simplePos x="0" y="0"/>
                <wp:positionH relativeFrom="column">
                  <wp:posOffset>10795</wp:posOffset>
                </wp:positionH>
                <wp:positionV relativeFrom="paragraph">
                  <wp:posOffset>221615</wp:posOffset>
                </wp:positionV>
                <wp:extent cx="4316095" cy="0"/>
                <wp:effectExtent l="0" t="57150" r="65405" b="762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6095" cy="0"/>
                        </a:xfrm>
                        <a:prstGeom prst="line">
                          <a:avLst/>
                        </a:prstGeom>
                        <a:ln w="12700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EBE1E6" id="Connecteur droit 2" o:spid="_x0000_s1026" style="position:absolute;z-index:-251601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17.45pt" to="340.7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" strokecolor="#d2e5ef [3206]" strokeweight="10pt">
                <v:stroke joinstyle="miter"/>
              </v:line>
            </w:pict>
          </mc:Fallback>
        </mc:AlternateContent>
      </w:r>
      <w:r w:rsidR="0083422A">
        <w:rPr>
          <w:b/>
          <w:bCs/>
          <w:sz w:val="26"/>
          <w:szCs w:val="26"/>
        </w:rPr>
        <w:t>TABLE DES MATIERES</w:t>
      </w:r>
    </w:p>
    <w:p w14:paraId="73B7C205" w14:textId="248B2101" w:rsidR="00505943" w:rsidRPr="00B0283E" w:rsidRDefault="00505943" w:rsidP="00C97A93">
      <w:pPr>
        <w:spacing w:line="276" w:lineRule="auto"/>
        <w:jc w:val="both"/>
      </w:pPr>
    </w:p>
    <w:sdt>
      <w:sdtPr>
        <w:rPr>
          <w:rFonts w:ascii="Montserrat" w:eastAsiaTheme="minorHAnsi" w:hAnsi="Montserrat" w:cs="Times New Roman (Corps CS)"/>
          <w:b w:val="0"/>
          <w:bCs w:val="0"/>
          <w:color w:val="515D74" w:themeColor="text1"/>
          <w:sz w:val="22"/>
          <w:szCs w:val="22"/>
          <w:lang w:eastAsia="en-US"/>
        </w:rPr>
        <w:id w:val="-75050380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96E81CB" w14:textId="2D156738" w:rsidR="00FC5D43" w:rsidRDefault="00FC5D43" w:rsidP="00C97A93">
          <w:pPr>
            <w:pStyle w:val="En-ttedetabledesmatires"/>
            <w:jc w:val="both"/>
            <w:rPr>
              <w:rFonts w:ascii="Montserrat" w:eastAsiaTheme="minorHAnsi" w:hAnsi="Montserrat" w:cs="Times New Roman (Corps CS)"/>
              <w:b w:val="0"/>
              <w:bCs w:val="0"/>
              <w:color w:val="515D74" w:themeColor="text1"/>
              <w:sz w:val="22"/>
              <w:szCs w:val="22"/>
              <w:lang w:eastAsia="en-US"/>
            </w:rPr>
          </w:pPr>
        </w:p>
        <w:p w14:paraId="08CB3DE6" w14:textId="7C32E2E6" w:rsidR="00CA1E99" w:rsidRDefault="00CA1E99" w:rsidP="00C97A93">
          <w:pPr>
            <w:spacing w:line="276" w:lineRule="auto"/>
          </w:pPr>
        </w:p>
        <w:p w14:paraId="03D4BCEB" w14:textId="5C046684" w:rsidR="00097CB4" w:rsidRDefault="00FC5D43">
          <w:pPr>
            <w:pStyle w:val="TM1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kern w:val="2"/>
              <w:sz w:val="24"/>
              <w:lang w:eastAsia="fr-FR"/>
              <w14:ligatures w14:val="standardContextual"/>
            </w:rPr>
          </w:pPr>
          <w:r w:rsidRPr="004D02FA">
            <w:rPr>
              <w:i/>
              <w:szCs w:val="22"/>
            </w:rPr>
            <w:fldChar w:fldCharType="begin"/>
          </w:r>
          <w:r w:rsidRPr="004D02FA">
            <w:rPr>
              <w:i/>
              <w:szCs w:val="22"/>
            </w:rPr>
            <w:instrText xml:space="preserve"> TOC \o "1-2" \h \z \u </w:instrText>
          </w:r>
          <w:r w:rsidRPr="004D02FA">
            <w:rPr>
              <w:i/>
              <w:szCs w:val="22"/>
            </w:rPr>
            <w:fldChar w:fldCharType="separate"/>
          </w:r>
          <w:hyperlink w:anchor="_Toc171665373" w:history="1">
            <w:r w:rsidR="00097CB4" w:rsidRPr="00697CF2">
              <w:rPr>
                <w:rStyle w:val="Lienhypertexte"/>
                <w:noProof/>
              </w:rPr>
              <w:t>A.</w:t>
            </w:r>
            <w:r w:rsidR="00097CB4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kern w:val="2"/>
                <w:sz w:val="24"/>
                <w:lang w:eastAsia="fr-FR"/>
                <w14:ligatures w14:val="standardContextual"/>
              </w:rPr>
              <w:tab/>
            </w:r>
            <w:r w:rsidR="00097CB4" w:rsidRPr="00697CF2">
              <w:rPr>
                <w:rStyle w:val="Lienhypertexte"/>
                <w:noProof/>
              </w:rPr>
              <w:t>Contexte</w:t>
            </w:r>
            <w:r w:rsidR="00097CB4">
              <w:rPr>
                <w:noProof/>
                <w:webHidden/>
              </w:rPr>
              <w:tab/>
            </w:r>
            <w:r w:rsidR="00097CB4">
              <w:rPr>
                <w:noProof/>
                <w:webHidden/>
              </w:rPr>
              <w:fldChar w:fldCharType="begin"/>
            </w:r>
            <w:r w:rsidR="00097CB4">
              <w:rPr>
                <w:noProof/>
                <w:webHidden/>
              </w:rPr>
              <w:instrText xml:space="preserve"> PAGEREF _Toc171665373 \h </w:instrText>
            </w:r>
            <w:r w:rsidR="00097CB4">
              <w:rPr>
                <w:noProof/>
                <w:webHidden/>
              </w:rPr>
            </w:r>
            <w:r w:rsidR="00097CB4">
              <w:rPr>
                <w:noProof/>
                <w:webHidden/>
              </w:rPr>
              <w:fldChar w:fldCharType="separate"/>
            </w:r>
            <w:r w:rsidR="00097CB4">
              <w:rPr>
                <w:noProof/>
                <w:webHidden/>
              </w:rPr>
              <w:t>3</w:t>
            </w:r>
            <w:r w:rsidR="00097CB4">
              <w:rPr>
                <w:noProof/>
                <w:webHidden/>
              </w:rPr>
              <w:fldChar w:fldCharType="end"/>
            </w:r>
          </w:hyperlink>
        </w:p>
        <w:p w14:paraId="13602C23" w14:textId="463F76D6" w:rsidR="00097CB4" w:rsidRDefault="003A625C">
          <w:pPr>
            <w:pStyle w:val="TM1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kern w:val="2"/>
              <w:sz w:val="24"/>
              <w:lang w:eastAsia="fr-FR"/>
              <w14:ligatures w14:val="standardContextual"/>
            </w:rPr>
          </w:pPr>
          <w:hyperlink w:anchor="_Toc171665374" w:history="1">
            <w:r w:rsidR="00097CB4" w:rsidRPr="00697CF2">
              <w:rPr>
                <w:rStyle w:val="Lienhypertexte"/>
                <w:noProof/>
              </w:rPr>
              <w:t>B.</w:t>
            </w:r>
            <w:r w:rsidR="00097CB4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kern w:val="2"/>
                <w:sz w:val="24"/>
                <w:lang w:eastAsia="fr-FR"/>
                <w14:ligatures w14:val="standardContextual"/>
              </w:rPr>
              <w:tab/>
            </w:r>
            <w:r w:rsidR="00097CB4" w:rsidRPr="00697CF2">
              <w:rPr>
                <w:rStyle w:val="Lienhypertexte"/>
                <w:noProof/>
              </w:rPr>
              <w:t>Cahier des charges</w:t>
            </w:r>
            <w:r w:rsidR="00097CB4">
              <w:rPr>
                <w:noProof/>
                <w:webHidden/>
              </w:rPr>
              <w:tab/>
            </w:r>
            <w:r w:rsidR="00097CB4">
              <w:rPr>
                <w:noProof/>
                <w:webHidden/>
              </w:rPr>
              <w:fldChar w:fldCharType="begin"/>
            </w:r>
            <w:r w:rsidR="00097CB4">
              <w:rPr>
                <w:noProof/>
                <w:webHidden/>
              </w:rPr>
              <w:instrText xml:space="preserve"> PAGEREF _Toc171665374 \h </w:instrText>
            </w:r>
            <w:r w:rsidR="00097CB4">
              <w:rPr>
                <w:noProof/>
                <w:webHidden/>
              </w:rPr>
            </w:r>
            <w:r w:rsidR="00097CB4">
              <w:rPr>
                <w:noProof/>
                <w:webHidden/>
              </w:rPr>
              <w:fldChar w:fldCharType="separate"/>
            </w:r>
            <w:r w:rsidR="00097CB4">
              <w:rPr>
                <w:noProof/>
                <w:webHidden/>
              </w:rPr>
              <w:t>3</w:t>
            </w:r>
            <w:r w:rsidR="00097CB4">
              <w:rPr>
                <w:noProof/>
                <w:webHidden/>
              </w:rPr>
              <w:fldChar w:fldCharType="end"/>
            </w:r>
          </w:hyperlink>
        </w:p>
        <w:p w14:paraId="6B89E6FF" w14:textId="231775A1" w:rsidR="00097CB4" w:rsidRDefault="003A625C">
          <w:pPr>
            <w:pStyle w:val="TM2"/>
            <w:tabs>
              <w:tab w:val="left" w:pos="630"/>
              <w:tab w:val="right" w:leader="dot" w:pos="971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1665375" w:history="1">
            <w:r w:rsidR="00097CB4" w:rsidRPr="00697CF2">
              <w:rPr>
                <w:rStyle w:val="Lienhypertexte"/>
                <w:noProof/>
              </w:rPr>
              <w:t>1.</w:t>
            </w:r>
            <w:r w:rsidR="00097CB4">
              <w:rPr>
                <w:rFonts w:asciiTheme="minorHAnsi" w:eastAsiaTheme="minorEastAsia" w:hAnsiTheme="minorHAnsi" w:cstheme="minorBidi"/>
                <w:bCs w:val="0"/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097CB4" w:rsidRPr="00697CF2">
              <w:rPr>
                <w:rStyle w:val="Lienhypertexte"/>
                <w:noProof/>
              </w:rPr>
              <w:t>Objectif de gestion</w:t>
            </w:r>
            <w:r w:rsidR="00097CB4">
              <w:rPr>
                <w:noProof/>
                <w:webHidden/>
              </w:rPr>
              <w:tab/>
            </w:r>
            <w:r w:rsidR="00097CB4">
              <w:rPr>
                <w:noProof/>
                <w:webHidden/>
              </w:rPr>
              <w:fldChar w:fldCharType="begin"/>
            </w:r>
            <w:r w:rsidR="00097CB4">
              <w:rPr>
                <w:noProof/>
                <w:webHidden/>
              </w:rPr>
              <w:instrText xml:space="preserve"> PAGEREF _Toc171665375 \h </w:instrText>
            </w:r>
            <w:r w:rsidR="00097CB4">
              <w:rPr>
                <w:noProof/>
                <w:webHidden/>
              </w:rPr>
            </w:r>
            <w:r w:rsidR="00097CB4">
              <w:rPr>
                <w:noProof/>
                <w:webHidden/>
              </w:rPr>
              <w:fldChar w:fldCharType="separate"/>
            </w:r>
            <w:r w:rsidR="00097CB4">
              <w:rPr>
                <w:noProof/>
                <w:webHidden/>
              </w:rPr>
              <w:t>3</w:t>
            </w:r>
            <w:r w:rsidR="00097CB4">
              <w:rPr>
                <w:noProof/>
                <w:webHidden/>
              </w:rPr>
              <w:fldChar w:fldCharType="end"/>
            </w:r>
          </w:hyperlink>
        </w:p>
        <w:p w14:paraId="246FABE4" w14:textId="1CEF7197" w:rsidR="00097CB4" w:rsidRDefault="003A625C">
          <w:pPr>
            <w:pStyle w:val="TM2"/>
            <w:tabs>
              <w:tab w:val="left" w:pos="630"/>
              <w:tab w:val="right" w:leader="dot" w:pos="971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1665376" w:history="1">
            <w:r w:rsidR="00097CB4" w:rsidRPr="00697CF2">
              <w:rPr>
                <w:rStyle w:val="Lienhypertexte"/>
                <w:noProof/>
              </w:rPr>
              <w:t>2.</w:t>
            </w:r>
            <w:r w:rsidR="00097CB4">
              <w:rPr>
                <w:rFonts w:asciiTheme="minorHAnsi" w:eastAsiaTheme="minorEastAsia" w:hAnsiTheme="minorHAnsi" w:cstheme="minorBidi"/>
                <w:bCs w:val="0"/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097CB4" w:rsidRPr="00697CF2">
              <w:rPr>
                <w:rStyle w:val="Lienhypertexte"/>
                <w:noProof/>
              </w:rPr>
              <w:t>Univers et contraintes d’investissement</w:t>
            </w:r>
            <w:r w:rsidR="00097CB4">
              <w:rPr>
                <w:noProof/>
                <w:webHidden/>
              </w:rPr>
              <w:tab/>
            </w:r>
            <w:r w:rsidR="00097CB4">
              <w:rPr>
                <w:noProof/>
                <w:webHidden/>
              </w:rPr>
              <w:fldChar w:fldCharType="begin"/>
            </w:r>
            <w:r w:rsidR="00097CB4">
              <w:rPr>
                <w:noProof/>
                <w:webHidden/>
              </w:rPr>
              <w:instrText xml:space="preserve"> PAGEREF _Toc171665376 \h </w:instrText>
            </w:r>
            <w:r w:rsidR="00097CB4">
              <w:rPr>
                <w:noProof/>
                <w:webHidden/>
              </w:rPr>
            </w:r>
            <w:r w:rsidR="00097CB4">
              <w:rPr>
                <w:noProof/>
                <w:webHidden/>
              </w:rPr>
              <w:fldChar w:fldCharType="separate"/>
            </w:r>
            <w:r w:rsidR="00097CB4">
              <w:rPr>
                <w:noProof/>
                <w:webHidden/>
              </w:rPr>
              <w:t>4</w:t>
            </w:r>
            <w:r w:rsidR="00097CB4">
              <w:rPr>
                <w:noProof/>
                <w:webHidden/>
              </w:rPr>
              <w:fldChar w:fldCharType="end"/>
            </w:r>
          </w:hyperlink>
        </w:p>
        <w:p w14:paraId="6B2208FE" w14:textId="2926877D" w:rsidR="00097CB4" w:rsidRDefault="003A625C">
          <w:pPr>
            <w:pStyle w:val="TM2"/>
            <w:tabs>
              <w:tab w:val="left" w:pos="630"/>
              <w:tab w:val="right" w:leader="dot" w:pos="971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1665377" w:history="1">
            <w:r w:rsidR="00097CB4" w:rsidRPr="00697CF2">
              <w:rPr>
                <w:rStyle w:val="Lienhypertexte"/>
                <w:noProof/>
              </w:rPr>
              <w:t>3.</w:t>
            </w:r>
            <w:r w:rsidR="00097CB4">
              <w:rPr>
                <w:rFonts w:asciiTheme="minorHAnsi" w:eastAsiaTheme="minorEastAsia" w:hAnsiTheme="minorHAnsi" w:cstheme="minorBidi"/>
                <w:bCs w:val="0"/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097CB4" w:rsidRPr="00697CF2">
              <w:rPr>
                <w:rStyle w:val="Lienhypertexte"/>
                <w:noProof/>
              </w:rPr>
              <w:t>Données du CDP</w:t>
            </w:r>
            <w:r w:rsidR="00097CB4">
              <w:rPr>
                <w:noProof/>
                <w:webHidden/>
              </w:rPr>
              <w:tab/>
            </w:r>
            <w:r w:rsidR="00097CB4">
              <w:rPr>
                <w:noProof/>
                <w:webHidden/>
              </w:rPr>
              <w:fldChar w:fldCharType="begin"/>
            </w:r>
            <w:r w:rsidR="00097CB4">
              <w:rPr>
                <w:noProof/>
                <w:webHidden/>
              </w:rPr>
              <w:instrText xml:space="preserve"> PAGEREF _Toc171665377 \h </w:instrText>
            </w:r>
            <w:r w:rsidR="00097CB4">
              <w:rPr>
                <w:noProof/>
                <w:webHidden/>
              </w:rPr>
            </w:r>
            <w:r w:rsidR="00097CB4">
              <w:rPr>
                <w:noProof/>
                <w:webHidden/>
              </w:rPr>
              <w:fldChar w:fldCharType="separate"/>
            </w:r>
            <w:r w:rsidR="00097CB4">
              <w:rPr>
                <w:noProof/>
                <w:webHidden/>
              </w:rPr>
              <w:t>5</w:t>
            </w:r>
            <w:r w:rsidR="00097CB4">
              <w:rPr>
                <w:noProof/>
                <w:webHidden/>
              </w:rPr>
              <w:fldChar w:fldCharType="end"/>
            </w:r>
          </w:hyperlink>
        </w:p>
        <w:p w14:paraId="13BFD6D6" w14:textId="3491675C" w:rsidR="00097CB4" w:rsidRDefault="003A625C">
          <w:pPr>
            <w:pStyle w:val="TM2"/>
            <w:tabs>
              <w:tab w:val="left" w:pos="630"/>
              <w:tab w:val="right" w:leader="dot" w:pos="971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1665378" w:history="1">
            <w:r w:rsidR="00097CB4" w:rsidRPr="00697CF2">
              <w:rPr>
                <w:rStyle w:val="Lienhypertexte"/>
                <w:noProof/>
              </w:rPr>
              <w:t>4.</w:t>
            </w:r>
            <w:r w:rsidR="00097CB4">
              <w:rPr>
                <w:rFonts w:asciiTheme="minorHAnsi" w:eastAsiaTheme="minorEastAsia" w:hAnsiTheme="minorHAnsi" w:cstheme="minorBidi"/>
                <w:bCs w:val="0"/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097CB4" w:rsidRPr="00697CF2">
              <w:rPr>
                <w:rStyle w:val="Lienhypertexte"/>
                <w:noProof/>
              </w:rPr>
              <w:t>Comité scientifique</w:t>
            </w:r>
            <w:r w:rsidR="00097CB4">
              <w:rPr>
                <w:noProof/>
                <w:webHidden/>
              </w:rPr>
              <w:tab/>
            </w:r>
            <w:r w:rsidR="00097CB4">
              <w:rPr>
                <w:noProof/>
                <w:webHidden/>
              </w:rPr>
              <w:fldChar w:fldCharType="begin"/>
            </w:r>
            <w:r w:rsidR="00097CB4">
              <w:rPr>
                <w:noProof/>
                <w:webHidden/>
              </w:rPr>
              <w:instrText xml:space="preserve"> PAGEREF _Toc171665378 \h </w:instrText>
            </w:r>
            <w:r w:rsidR="00097CB4">
              <w:rPr>
                <w:noProof/>
                <w:webHidden/>
              </w:rPr>
            </w:r>
            <w:r w:rsidR="00097CB4">
              <w:rPr>
                <w:noProof/>
                <w:webHidden/>
              </w:rPr>
              <w:fldChar w:fldCharType="separate"/>
            </w:r>
            <w:r w:rsidR="00097CB4">
              <w:rPr>
                <w:noProof/>
                <w:webHidden/>
              </w:rPr>
              <w:t>6</w:t>
            </w:r>
            <w:r w:rsidR="00097CB4">
              <w:rPr>
                <w:noProof/>
                <w:webHidden/>
              </w:rPr>
              <w:fldChar w:fldCharType="end"/>
            </w:r>
          </w:hyperlink>
        </w:p>
        <w:p w14:paraId="41A18C36" w14:textId="3F2722AF" w:rsidR="00097CB4" w:rsidRDefault="003A625C">
          <w:pPr>
            <w:pStyle w:val="TM2"/>
            <w:tabs>
              <w:tab w:val="left" w:pos="630"/>
              <w:tab w:val="right" w:leader="dot" w:pos="971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1665379" w:history="1">
            <w:r w:rsidR="00097CB4" w:rsidRPr="00697CF2">
              <w:rPr>
                <w:rStyle w:val="Lienhypertexte"/>
                <w:noProof/>
              </w:rPr>
              <w:t>5.</w:t>
            </w:r>
            <w:r w:rsidR="00097CB4">
              <w:rPr>
                <w:rFonts w:asciiTheme="minorHAnsi" w:eastAsiaTheme="minorEastAsia" w:hAnsiTheme="minorHAnsi" w:cstheme="minorBidi"/>
                <w:bCs w:val="0"/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097CB4" w:rsidRPr="00697CF2">
              <w:rPr>
                <w:rStyle w:val="Lienhypertexte"/>
                <w:noProof/>
              </w:rPr>
              <w:t>Véhicule d’investissement</w:t>
            </w:r>
            <w:r w:rsidR="00097CB4">
              <w:rPr>
                <w:noProof/>
                <w:webHidden/>
              </w:rPr>
              <w:tab/>
            </w:r>
            <w:r w:rsidR="00097CB4">
              <w:rPr>
                <w:noProof/>
                <w:webHidden/>
              </w:rPr>
              <w:fldChar w:fldCharType="begin"/>
            </w:r>
            <w:r w:rsidR="00097CB4">
              <w:rPr>
                <w:noProof/>
                <w:webHidden/>
              </w:rPr>
              <w:instrText xml:space="preserve"> PAGEREF _Toc171665379 \h </w:instrText>
            </w:r>
            <w:r w:rsidR="00097CB4">
              <w:rPr>
                <w:noProof/>
                <w:webHidden/>
              </w:rPr>
            </w:r>
            <w:r w:rsidR="00097CB4">
              <w:rPr>
                <w:noProof/>
                <w:webHidden/>
              </w:rPr>
              <w:fldChar w:fldCharType="separate"/>
            </w:r>
            <w:r w:rsidR="00097CB4">
              <w:rPr>
                <w:noProof/>
                <w:webHidden/>
              </w:rPr>
              <w:t>6</w:t>
            </w:r>
            <w:r w:rsidR="00097CB4">
              <w:rPr>
                <w:noProof/>
                <w:webHidden/>
              </w:rPr>
              <w:fldChar w:fldCharType="end"/>
            </w:r>
          </w:hyperlink>
        </w:p>
        <w:p w14:paraId="6D8CBD7E" w14:textId="45833713" w:rsidR="00097CB4" w:rsidRDefault="003A625C">
          <w:pPr>
            <w:pStyle w:val="TM2"/>
            <w:tabs>
              <w:tab w:val="left" w:pos="630"/>
              <w:tab w:val="right" w:leader="dot" w:pos="971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1665380" w:history="1">
            <w:r w:rsidR="00097CB4" w:rsidRPr="00697CF2">
              <w:rPr>
                <w:rStyle w:val="Lienhypertexte"/>
                <w:noProof/>
              </w:rPr>
              <w:t>6.</w:t>
            </w:r>
            <w:r w:rsidR="00097CB4">
              <w:rPr>
                <w:rFonts w:asciiTheme="minorHAnsi" w:eastAsiaTheme="minorEastAsia" w:hAnsiTheme="minorHAnsi" w:cstheme="minorBidi"/>
                <w:bCs w:val="0"/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097CB4" w:rsidRPr="00697CF2">
              <w:rPr>
                <w:rStyle w:val="Lienhypertexte"/>
                <w:noProof/>
              </w:rPr>
              <w:t>Reporting</w:t>
            </w:r>
            <w:r w:rsidR="00097CB4">
              <w:rPr>
                <w:noProof/>
                <w:webHidden/>
              </w:rPr>
              <w:tab/>
            </w:r>
            <w:r w:rsidR="00097CB4">
              <w:rPr>
                <w:noProof/>
                <w:webHidden/>
              </w:rPr>
              <w:fldChar w:fldCharType="begin"/>
            </w:r>
            <w:r w:rsidR="00097CB4">
              <w:rPr>
                <w:noProof/>
                <w:webHidden/>
              </w:rPr>
              <w:instrText xml:space="preserve"> PAGEREF _Toc171665380 \h </w:instrText>
            </w:r>
            <w:r w:rsidR="00097CB4">
              <w:rPr>
                <w:noProof/>
                <w:webHidden/>
              </w:rPr>
            </w:r>
            <w:r w:rsidR="00097CB4">
              <w:rPr>
                <w:noProof/>
                <w:webHidden/>
              </w:rPr>
              <w:fldChar w:fldCharType="separate"/>
            </w:r>
            <w:r w:rsidR="00097CB4">
              <w:rPr>
                <w:noProof/>
                <w:webHidden/>
              </w:rPr>
              <w:t>7</w:t>
            </w:r>
            <w:r w:rsidR="00097CB4">
              <w:rPr>
                <w:noProof/>
                <w:webHidden/>
              </w:rPr>
              <w:fldChar w:fldCharType="end"/>
            </w:r>
          </w:hyperlink>
        </w:p>
        <w:p w14:paraId="4B4E8EB9" w14:textId="0B39D7D9" w:rsidR="00097CB4" w:rsidRDefault="003A625C">
          <w:pPr>
            <w:pStyle w:val="TM1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kern w:val="2"/>
              <w:sz w:val="24"/>
              <w:lang w:eastAsia="fr-FR"/>
              <w14:ligatures w14:val="standardContextual"/>
            </w:rPr>
          </w:pPr>
          <w:hyperlink w:anchor="_Toc171665381" w:history="1">
            <w:r w:rsidR="00097CB4" w:rsidRPr="00697CF2">
              <w:rPr>
                <w:rStyle w:val="Lienhypertexte"/>
                <w:noProof/>
              </w:rPr>
              <w:t>C.</w:t>
            </w:r>
            <w:r w:rsidR="00097CB4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kern w:val="2"/>
                <w:sz w:val="24"/>
                <w:lang w:eastAsia="fr-FR"/>
                <w14:ligatures w14:val="standardContextual"/>
              </w:rPr>
              <w:tab/>
            </w:r>
            <w:r w:rsidR="00097CB4" w:rsidRPr="00697CF2">
              <w:rPr>
                <w:rStyle w:val="Lienhypertexte"/>
                <w:noProof/>
              </w:rPr>
              <w:t>Règlement de la consultation</w:t>
            </w:r>
            <w:r w:rsidR="00097CB4">
              <w:rPr>
                <w:noProof/>
                <w:webHidden/>
              </w:rPr>
              <w:tab/>
            </w:r>
            <w:r w:rsidR="00097CB4">
              <w:rPr>
                <w:noProof/>
                <w:webHidden/>
              </w:rPr>
              <w:fldChar w:fldCharType="begin"/>
            </w:r>
            <w:r w:rsidR="00097CB4">
              <w:rPr>
                <w:noProof/>
                <w:webHidden/>
              </w:rPr>
              <w:instrText xml:space="preserve"> PAGEREF _Toc171665381 \h </w:instrText>
            </w:r>
            <w:r w:rsidR="00097CB4">
              <w:rPr>
                <w:noProof/>
                <w:webHidden/>
              </w:rPr>
            </w:r>
            <w:r w:rsidR="00097CB4">
              <w:rPr>
                <w:noProof/>
                <w:webHidden/>
              </w:rPr>
              <w:fldChar w:fldCharType="separate"/>
            </w:r>
            <w:r w:rsidR="00097CB4">
              <w:rPr>
                <w:noProof/>
                <w:webHidden/>
              </w:rPr>
              <w:t>8</w:t>
            </w:r>
            <w:r w:rsidR="00097CB4">
              <w:rPr>
                <w:noProof/>
                <w:webHidden/>
              </w:rPr>
              <w:fldChar w:fldCharType="end"/>
            </w:r>
          </w:hyperlink>
        </w:p>
        <w:p w14:paraId="1FC6241A" w14:textId="100FC1DA" w:rsidR="00097CB4" w:rsidRDefault="003A625C">
          <w:pPr>
            <w:pStyle w:val="TM1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kern w:val="2"/>
              <w:sz w:val="24"/>
              <w:lang w:eastAsia="fr-FR"/>
              <w14:ligatures w14:val="standardContextual"/>
            </w:rPr>
          </w:pPr>
          <w:hyperlink w:anchor="_Toc171665382" w:history="1">
            <w:r w:rsidR="00097CB4" w:rsidRPr="00697CF2">
              <w:rPr>
                <w:rStyle w:val="Lienhypertexte"/>
                <w:noProof/>
              </w:rPr>
              <w:t>D.</w:t>
            </w:r>
            <w:r w:rsidR="00097CB4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kern w:val="2"/>
                <w:sz w:val="24"/>
                <w:lang w:eastAsia="fr-FR"/>
                <w14:ligatures w14:val="standardContextual"/>
              </w:rPr>
              <w:tab/>
            </w:r>
            <w:r w:rsidR="00097CB4" w:rsidRPr="00697CF2">
              <w:rPr>
                <w:rStyle w:val="Lienhypertexte"/>
                <w:noProof/>
              </w:rPr>
              <w:t>Questionnaire</w:t>
            </w:r>
            <w:r w:rsidR="00097CB4">
              <w:rPr>
                <w:noProof/>
                <w:webHidden/>
              </w:rPr>
              <w:tab/>
            </w:r>
            <w:r w:rsidR="00097CB4">
              <w:rPr>
                <w:noProof/>
                <w:webHidden/>
              </w:rPr>
              <w:fldChar w:fldCharType="begin"/>
            </w:r>
            <w:r w:rsidR="00097CB4">
              <w:rPr>
                <w:noProof/>
                <w:webHidden/>
              </w:rPr>
              <w:instrText xml:space="preserve"> PAGEREF _Toc171665382 \h </w:instrText>
            </w:r>
            <w:r w:rsidR="00097CB4">
              <w:rPr>
                <w:noProof/>
                <w:webHidden/>
              </w:rPr>
            </w:r>
            <w:r w:rsidR="00097CB4">
              <w:rPr>
                <w:noProof/>
                <w:webHidden/>
              </w:rPr>
              <w:fldChar w:fldCharType="separate"/>
            </w:r>
            <w:r w:rsidR="00097CB4">
              <w:rPr>
                <w:noProof/>
                <w:webHidden/>
              </w:rPr>
              <w:t>10</w:t>
            </w:r>
            <w:r w:rsidR="00097CB4">
              <w:rPr>
                <w:noProof/>
                <w:webHidden/>
              </w:rPr>
              <w:fldChar w:fldCharType="end"/>
            </w:r>
          </w:hyperlink>
        </w:p>
        <w:p w14:paraId="0F63CB92" w14:textId="2C0D5292" w:rsidR="00097CB4" w:rsidRDefault="003A625C">
          <w:pPr>
            <w:pStyle w:val="TM2"/>
            <w:tabs>
              <w:tab w:val="left" w:pos="630"/>
              <w:tab w:val="right" w:leader="dot" w:pos="971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1665383" w:history="1">
            <w:r w:rsidR="00097CB4" w:rsidRPr="00697CF2">
              <w:rPr>
                <w:rStyle w:val="Lienhypertexte"/>
                <w:noProof/>
              </w:rPr>
              <w:t>1.</w:t>
            </w:r>
            <w:r w:rsidR="00097CB4">
              <w:rPr>
                <w:rFonts w:asciiTheme="minorHAnsi" w:eastAsiaTheme="minorEastAsia" w:hAnsiTheme="minorHAnsi" w:cstheme="minorBidi"/>
                <w:bCs w:val="0"/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097CB4" w:rsidRPr="00697CF2">
              <w:rPr>
                <w:rStyle w:val="Lienhypertexte"/>
                <w:noProof/>
              </w:rPr>
              <w:t>Questions générales</w:t>
            </w:r>
            <w:r w:rsidR="00097CB4">
              <w:rPr>
                <w:noProof/>
                <w:webHidden/>
              </w:rPr>
              <w:tab/>
            </w:r>
            <w:r w:rsidR="00097CB4">
              <w:rPr>
                <w:noProof/>
                <w:webHidden/>
              </w:rPr>
              <w:fldChar w:fldCharType="begin"/>
            </w:r>
            <w:r w:rsidR="00097CB4">
              <w:rPr>
                <w:noProof/>
                <w:webHidden/>
              </w:rPr>
              <w:instrText xml:space="preserve"> PAGEREF _Toc171665383 \h </w:instrText>
            </w:r>
            <w:r w:rsidR="00097CB4">
              <w:rPr>
                <w:noProof/>
                <w:webHidden/>
              </w:rPr>
            </w:r>
            <w:r w:rsidR="00097CB4">
              <w:rPr>
                <w:noProof/>
                <w:webHidden/>
              </w:rPr>
              <w:fldChar w:fldCharType="separate"/>
            </w:r>
            <w:r w:rsidR="00097CB4">
              <w:rPr>
                <w:noProof/>
                <w:webHidden/>
              </w:rPr>
              <w:t>10</w:t>
            </w:r>
            <w:r w:rsidR="00097CB4">
              <w:rPr>
                <w:noProof/>
                <w:webHidden/>
              </w:rPr>
              <w:fldChar w:fldCharType="end"/>
            </w:r>
          </w:hyperlink>
        </w:p>
        <w:p w14:paraId="02855684" w14:textId="04F6937A" w:rsidR="00097CB4" w:rsidRDefault="003A625C">
          <w:pPr>
            <w:pStyle w:val="TM2"/>
            <w:tabs>
              <w:tab w:val="left" w:pos="630"/>
              <w:tab w:val="right" w:leader="dot" w:pos="971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1665384" w:history="1">
            <w:r w:rsidR="00097CB4" w:rsidRPr="00697CF2">
              <w:rPr>
                <w:rStyle w:val="Lienhypertexte"/>
                <w:noProof/>
              </w:rPr>
              <w:t>2.</w:t>
            </w:r>
            <w:r w:rsidR="00097CB4">
              <w:rPr>
                <w:rFonts w:asciiTheme="minorHAnsi" w:eastAsiaTheme="minorEastAsia" w:hAnsiTheme="minorHAnsi" w:cstheme="minorBidi"/>
                <w:bCs w:val="0"/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097CB4" w:rsidRPr="00697CF2">
              <w:rPr>
                <w:rStyle w:val="Lienhypertexte"/>
                <w:noProof/>
              </w:rPr>
              <w:t>Ressources de la société de gestion pour le Fonds</w:t>
            </w:r>
            <w:r w:rsidR="00097CB4">
              <w:rPr>
                <w:noProof/>
                <w:webHidden/>
              </w:rPr>
              <w:tab/>
            </w:r>
            <w:r w:rsidR="00097CB4">
              <w:rPr>
                <w:noProof/>
                <w:webHidden/>
              </w:rPr>
              <w:fldChar w:fldCharType="begin"/>
            </w:r>
            <w:r w:rsidR="00097CB4">
              <w:rPr>
                <w:noProof/>
                <w:webHidden/>
              </w:rPr>
              <w:instrText xml:space="preserve"> PAGEREF _Toc171665384 \h </w:instrText>
            </w:r>
            <w:r w:rsidR="00097CB4">
              <w:rPr>
                <w:noProof/>
                <w:webHidden/>
              </w:rPr>
            </w:r>
            <w:r w:rsidR="00097CB4">
              <w:rPr>
                <w:noProof/>
                <w:webHidden/>
              </w:rPr>
              <w:fldChar w:fldCharType="separate"/>
            </w:r>
            <w:r w:rsidR="00097CB4">
              <w:rPr>
                <w:noProof/>
                <w:webHidden/>
              </w:rPr>
              <w:t>11</w:t>
            </w:r>
            <w:r w:rsidR="00097CB4">
              <w:rPr>
                <w:noProof/>
                <w:webHidden/>
              </w:rPr>
              <w:fldChar w:fldCharType="end"/>
            </w:r>
          </w:hyperlink>
        </w:p>
        <w:p w14:paraId="5054BB74" w14:textId="48CA86B0" w:rsidR="00097CB4" w:rsidRDefault="003A625C">
          <w:pPr>
            <w:pStyle w:val="TM2"/>
            <w:tabs>
              <w:tab w:val="left" w:pos="630"/>
              <w:tab w:val="right" w:leader="dot" w:pos="971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1665385" w:history="1">
            <w:r w:rsidR="00097CB4" w:rsidRPr="00697CF2">
              <w:rPr>
                <w:rStyle w:val="Lienhypertexte"/>
                <w:noProof/>
              </w:rPr>
              <w:t>3.</w:t>
            </w:r>
            <w:r w:rsidR="00097CB4">
              <w:rPr>
                <w:rFonts w:asciiTheme="minorHAnsi" w:eastAsiaTheme="minorEastAsia" w:hAnsiTheme="minorHAnsi" w:cstheme="minorBidi"/>
                <w:bCs w:val="0"/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097CB4" w:rsidRPr="00697CF2">
              <w:rPr>
                <w:rStyle w:val="Lienhypertexte"/>
                <w:noProof/>
              </w:rPr>
              <w:t>Stratégie d’investissement</w:t>
            </w:r>
            <w:r w:rsidR="00097CB4">
              <w:rPr>
                <w:noProof/>
                <w:webHidden/>
              </w:rPr>
              <w:tab/>
            </w:r>
            <w:r w:rsidR="00097CB4">
              <w:rPr>
                <w:noProof/>
                <w:webHidden/>
              </w:rPr>
              <w:fldChar w:fldCharType="begin"/>
            </w:r>
            <w:r w:rsidR="00097CB4">
              <w:rPr>
                <w:noProof/>
                <w:webHidden/>
              </w:rPr>
              <w:instrText xml:space="preserve"> PAGEREF _Toc171665385 \h </w:instrText>
            </w:r>
            <w:r w:rsidR="00097CB4">
              <w:rPr>
                <w:noProof/>
                <w:webHidden/>
              </w:rPr>
            </w:r>
            <w:r w:rsidR="00097CB4">
              <w:rPr>
                <w:noProof/>
                <w:webHidden/>
              </w:rPr>
              <w:fldChar w:fldCharType="separate"/>
            </w:r>
            <w:r w:rsidR="00097CB4">
              <w:rPr>
                <w:noProof/>
                <w:webHidden/>
              </w:rPr>
              <w:t>12</w:t>
            </w:r>
            <w:r w:rsidR="00097CB4">
              <w:rPr>
                <w:noProof/>
                <w:webHidden/>
              </w:rPr>
              <w:fldChar w:fldCharType="end"/>
            </w:r>
          </w:hyperlink>
        </w:p>
        <w:p w14:paraId="5DA81F24" w14:textId="5D944CB3" w:rsidR="00097CB4" w:rsidRDefault="003A625C">
          <w:pPr>
            <w:pStyle w:val="TM2"/>
            <w:tabs>
              <w:tab w:val="left" w:pos="630"/>
              <w:tab w:val="right" w:leader="dot" w:pos="971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1665386" w:history="1">
            <w:r w:rsidR="00097CB4" w:rsidRPr="00697CF2">
              <w:rPr>
                <w:rStyle w:val="Lienhypertexte"/>
                <w:noProof/>
              </w:rPr>
              <w:t>4.</w:t>
            </w:r>
            <w:r w:rsidR="00097CB4">
              <w:rPr>
                <w:rFonts w:asciiTheme="minorHAnsi" w:eastAsiaTheme="minorEastAsia" w:hAnsiTheme="minorHAnsi" w:cstheme="minorBidi"/>
                <w:bCs w:val="0"/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097CB4" w:rsidRPr="00697CF2">
              <w:rPr>
                <w:rStyle w:val="Lienhypertexte"/>
                <w:noProof/>
              </w:rPr>
              <w:t>Processus d’intégration biodiversité et de gestion</w:t>
            </w:r>
            <w:r w:rsidR="00097CB4">
              <w:rPr>
                <w:noProof/>
                <w:webHidden/>
              </w:rPr>
              <w:tab/>
            </w:r>
            <w:r w:rsidR="00097CB4">
              <w:rPr>
                <w:noProof/>
                <w:webHidden/>
              </w:rPr>
              <w:fldChar w:fldCharType="begin"/>
            </w:r>
            <w:r w:rsidR="00097CB4">
              <w:rPr>
                <w:noProof/>
                <w:webHidden/>
              </w:rPr>
              <w:instrText xml:space="preserve"> PAGEREF _Toc171665386 \h </w:instrText>
            </w:r>
            <w:r w:rsidR="00097CB4">
              <w:rPr>
                <w:noProof/>
                <w:webHidden/>
              </w:rPr>
            </w:r>
            <w:r w:rsidR="00097CB4">
              <w:rPr>
                <w:noProof/>
                <w:webHidden/>
              </w:rPr>
              <w:fldChar w:fldCharType="separate"/>
            </w:r>
            <w:r w:rsidR="00097CB4">
              <w:rPr>
                <w:noProof/>
                <w:webHidden/>
              </w:rPr>
              <w:t>12</w:t>
            </w:r>
            <w:r w:rsidR="00097CB4">
              <w:rPr>
                <w:noProof/>
                <w:webHidden/>
              </w:rPr>
              <w:fldChar w:fldCharType="end"/>
            </w:r>
          </w:hyperlink>
        </w:p>
        <w:p w14:paraId="15BF9C4B" w14:textId="05529FD1" w:rsidR="00097CB4" w:rsidRDefault="003A625C">
          <w:pPr>
            <w:pStyle w:val="TM2"/>
            <w:tabs>
              <w:tab w:val="left" w:pos="630"/>
              <w:tab w:val="right" w:leader="dot" w:pos="971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1665387" w:history="1">
            <w:r w:rsidR="00097CB4" w:rsidRPr="00697CF2">
              <w:rPr>
                <w:rStyle w:val="Lienhypertexte"/>
                <w:noProof/>
              </w:rPr>
              <w:t>5.</w:t>
            </w:r>
            <w:r w:rsidR="00097CB4">
              <w:rPr>
                <w:rFonts w:asciiTheme="minorHAnsi" w:eastAsiaTheme="minorEastAsia" w:hAnsiTheme="minorHAnsi" w:cstheme="minorBidi"/>
                <w:bCs w:val="0"/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097CB4" w:rsidRPr="00697CF2">
              <w:rPr>
                <w:rStyle w:val="Lienhypertexte"/>
                <w:noProof/>
              </w:rPr>
              <w:t>Réglementation extra-financière</w:t>
            </w:r>
            <w:r w:rsidR="00097CB4">
              <w:rPr>
                <w:noProof/>
                <w:webHidden/>
              </w:rPr>
              <w:tab/>
            </w:r>
            <w:r w:rsidR="00097CB4">
              <w:rPr>
                <w:noProof/>
                <w:webHidden/>
              </w:rPr>
              <w:fldChar w:fldCharType="begin"/>
            </w:r>
            <w:r w:rsidR="00097CB4">
              <w:rPr>
                <w:noProof/>
                <w:webHidden/>
              </w:rPr>
              <w:instrText xml:space="preserve"> PAGEREF _Toc171665387 \h </w:instrText>
            </w:r>
            <w:r w:rsidR="00097CB4">
              <w:rPr>
                <w:noProof/>
                <w:webHidden/>
              </w:rPr>
            </w:r>
            <w:r w:rsidR="00097CB4">
              <w:rPr>
                <w:noProof/>
                <w:webHidden/>
              </w:rPr>
              <w:fldChar w:fldCharType="separate"/>
            </w:r>
            <w:r w:rsidR="00097CB4">
              <w:rPr>
                <w:noProof/>
                <w:webHidden/>
              </w:rPr>
              <w:t>13</w:t>
            </w:r>
            <w:r w:rsidR="00097CB4">
              <w:rPr>
                <w:noProof/>
                <w:webHidden/>
              </w:rPr>
              <w:fldChar w:fldCharType="end"/>
            </w:r>
          </w:hyperlink>
        </w:p>
        <w:p w14:paraId="72DBB884" w14:textId="3AD614D3" w:rsidR="00097CB4" w:rsidRDefault="003A625C">
          <w:pPr>
            <w:pStyle w:val="TM2"/>
            <w:tabs>
              <w:tab w:val="left" w:pos="630"/>
              <w:tab w:val="right" w:leader="dot" w:pos="971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1665388" w:history="1">
            <w:r w:rsidR="00097CB4" w:rsidRPr="00697CF2">
              <w:rPr>
                <w:rStyle w:val="Lienhypertexte"/>
                <w:noProof/>
              </w:rPr>
              <w:t>6.</w:t>
            </w:r>
            <w:r w:rsidR="00097CB4">
              <w:rPr>
                <w:rFonts w:asciiTheme="minorHAnsi" w:eastAsiaTheme="minorEastAsia" w:hAnsiTheme="minorHAnsi" w:cstheme="minorBidi"/>
                <w:bCs w:val="0"/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097CB4" w:rsidRPr="00697CF2">
              <w:rPr>
                <w:rStyle w:val="Lienhypertexte"/>
                <w:noProof/>
              </w:rPr>
              <w:t>Exclusions et engagement</w:t>
            </w:r>
            <w:r w:rsidR="00097CB4">
              <w:rPr>
                <w:noProof/>
                <w:webHidden/>
              </w:rPr>
              <w:tab/>
            </w:r>
            <w:r w:rsidR="00097CB4">
              <w:rPr>
                <w:noProof/>
                <w:webHidden/>
              </w:rPr>
              <w:fldChar w:fldCharType="begin"/>
            </w:r>
            <w:r w:rsidR="00097CB4">
              <w:rPr>
                <w:noProof/>
                <w:webHidden/>
              </w:rPr>
              <w:instrText xml:space="preserve"> PAGEREF _Toc171665388 \h </w:instrText>
            </w:r>
            <w:r w:rsidR="00097CB4">
              <w:rPr>
                <w:noProof/>
                <w:webHidden/>
              </w:rPr>
            </w:r>
            <w:r w:rsidR="00097CB4">
              <w:rPr>
                <w:noProof/>
                <w:webHidden/>
              </w:rPr>
              <w:fldChar w:fldCharType="separate"/>
            </w:r>
            <w:r w:rsidR="00097CB4">
              <w:rPr>
                <w:noProof/>
                <w:webHidden/>
              </w:rPr>
              <w:t>14</w:t>
            </w:r>
            <w:r w:rsidR="00097CB4">
              <w:rPr>
                <w:noProof/>
                <w:webHidden/>
              </w:rPr>
              <w:fldChar w:fldCharType="end"/>
            </w:r>
          </w:hyperlink>
        </w:p>
        <w:p w14:paraId="7242A6E5" w14:textId="0DC12924" w:rsidR="00097CB4" w:rsidRDefault="003A625C">
          <w:pPr>
            <w:pStyle w:val="TM2"/>
            <w:tabs>
              <w:tab w:val="left" w:pos="630"/>
              <w:tab w:val="right" w:leader="dot" w:pos="971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1665389" w:history="1">
            <w:r w:rsidR="00097CB4" w:rsidRPr="00697CF2">
              <w:rPr>
                <w:rStyle w:val="Lienhypertexte"/>
                <w:noProof/>
              </w:rPr>
              <w:t>7.</w:t>
            </w:r>
            <w:r w:rsidR="00097CB4">
              <w:rPr>
                <w:rFonts w:asciiTheme="minorHAnsi" w:eastAsiaTheme="minorEastAsia" w:hAnsiTheme="minorHAnsi" w:cstheme="minorBidi"/>
                <w:bCs w:val="0"/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097CB4" w:rsidRPr="00697CF2">
              <w:rPr>
                <w:rStyle w:val="Lienhypertexte"/>
                <w:noProof/>
              </w:rPr>
              <w:t>Impact</w:t>
            </w:r>
            <w:r w:rsidR="00097CB4">
              <w:rPr>
                <w:noProof/>
                <w:webHidden/>
              </w:rPr>
              <w:tab/>
            </w:r>
            <w:r w:rsidR="00097CB4">
              <w:rPr>
                <w:noProof/>
                <w:webHidden/>
              </w:rPr>
              <w:fldChar w:fldCharType="begin"/>
            </w:r>
            <w:r w:rsidR="00097CB4">
              <w:rPr>
                <w:noProof/>
                <w:webHidden/>
              </w:rPr>
              <w:instrText xml:space="preserve"> PAGEREF _Toc171665389 \h </w:instrText>
            </w:r>
            <w:r w:rsidR="00097CB4">
              <w:rPr>
                <w:noProof/>
                <w:webHidden/>
              </w:rPr>
            </w:r>
            <w:r w:rsidR="00097CB4">
              <w:rPr>
                <w:noProof/>
                <w:webHidden/>
              </w:rPr>
              <w:fldChar w:fldCharType="separate"/>
            </w:r>
            <w:r w:rsidR="00097CB4">
              <w:rPr>
                <w:noProof/>
                <w:webHidden/>
              </w:rPr>
              <w:t>14</w:t>
            </w:r>
            <w:r w:rsidR="00097CB4">
              <w:rPr>
                <w:noProof/>
                <w:webHidden/>
              </w:rPr>
              <w:fldChar w:fldCharType="end"/>
            </w:r>
          </w:hyperlink>
        </w:p>
        <w:p w14:paraId="0209A4A5" w14:textId="70F2A70A" w:rsidR="00097CB4" w:rsidRDefault="003A625C">
          <w:pPr>
            <w:pStyle w:val="TM2"/>
            <w:tabs>
              <w:tab w:val="left" w:pos="630"/>
              <w:tab w:val="right" w:leader="dot" w:pos="971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1665390" w:history="1">
            <w:r w:rsidR="00097CB4" w:rsidRPr="00697CF2">
              <w:rPr>
                <w:rStyle w:val="Lienhypertexte"/>
                <w:noProof/>
              </w:rPr>
              <w:t>8.</w:t>
            </w:r>
            <w:r w:rsidR="00097CB4">
              <w:rPr>
                <w:rFonts w:asciiTheme="minorHAnsi" w:eastAsiaTheme="minorEastAsia" w:hAnsiTheme="minorHAnsi" w:cstheme="minorBidi"/>
                <w:bCs w:val="0"/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097CB4" w:rsidRPr="00697CF2">
              <w:rPr>
                <w:rStyle w:val="Lienhypertexte"/>
                <w:noProof/>
              </w:rPr>
              <w:t>Performance et risques</w:t>
            </w:r>
            <w:r w:rsidR="00097CB4">
              <w:rPr>
                <w:noProof/>
                <w:webHidden/>
              </w:rPr>
              <w:tab/>
            </w:r>
            <w:r w:rsidR="00097CB4">
              <w:rPr>
                <w:noProof/>
                <w:webHidden/>
              </w:rPr>
              <w:fldChar w:fldCharType="begin"/>
            </w:r>
            <w:r w:rsidR="00097CB4">
              <w:rPr>
                <w:noProof/>
                <w:webHidden/>
              </w:rPr>
              <w:instrText xml:space="preserve"> PAGEREF _Toc171665390 \h </w:instrText>
            </w:r>
            <w:r w:rsidR="00097CB4">
              <w:rPr>
                <w:noProof/>
                <w:webHidden/>
              </w:rPr>
            </w:r>
            <w:r w:rsidR="00097CB4">
              <w:rPr>
                <w:noProof/>
                <w:webHidden/>
              </w:rPr>
              <w:fldChar w:fldCharType="separate"/>
            </w:r>
            <w:r w:rsidR="00097CB4">
              <w:rPr>
                <w:noProof/>
                <w:webHidden/>
              </w:rPr>
              <w:t>14</w:t>
            </w:r>
            <w:r w:rsidR="00097CB4">
              <w:rPr>
                <w:noProof/>
                <w:webHidden/>
              </w:rPr>
              <w:fldChar w:fldCharType="end"/>
            </w:r>
          </w:hyperlink>
        </w:p>
        <w:p w14:paraId="46FDEE63" w14:textId="182D1615" w:rsidR="00097CB4" w:rsidRDefault="003A625C">
          <w:pPr>
            <w:pStyle w:val="TM2"/>
            <w:tabs>
              <w:tab w:val="left" w:pos="630"/>
              <w:tab w:val="right" w:leader="dot" w:pos="971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1665391" w:history="1">
            <w:r w:rsidR="00097CB4" w:rsidRPr="00697CF2">
              <w:rPr>
                <w:rStyle w:val="Lienhypertexte"/>
                <w:noProof/>
              </w:rPr>
              <w:t>9.</w:t>
            </w:r>
            <w:r w:rsidR="00097CB4">
              <w:rPr>
                <w:rFonts w:asciiTheme="minorHAnsi" w:eastAsiaTheme="minorEastAsia" w:hAnsiTheme="minorHAnsi" w:cstheme="minorBidi"/>
                <w:bCs w:val="0"/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097CB4" w:rsidRPr="00697CF2">
              <w:rPr>
                <w:rStyle w:val="Lienhypertexte"/>
                <w:noProof/>
              </w:rPr>
              <w:t>Proposition commerciale</w:t>
            </w:r>
            <w:r w:rsidR="00097CB4">
              <w:rPr>
                <w:noProof/>
                <w:webHidden/>
              </w:rPr>
              <w:tab/>
            </w:r>
            <w:r w:rsidR="00097CB4">
              <w:rPr>
                <w:noProof/>
                <w:webHidden/>
              </w:rPr>
              <w:fldChar w:fldCharType="begin"/>
            </w:r>
            <w:r w:rsidR="00097CB4">
              <w:rPr>
                <w:noProof/>
                <w:webHidden/>
              </w:rPr>
              <w:instrText xml:space="preserve"> PAGEREF _Toc171665391 \h </w:instrText>
            </w:r>
            <w:r w:rsidR="00097CB4">
              <w:rPr>
                <w:noProof/>
                <w:webHidden/>
              </w:rPr>
            </w:r>
            <w:r w:rsidR="00097CB4">
              <w:rPr>
                <w:noProof/>
                <w:webHidden/>
              </w:rPr>
              <w:fldChar w:fldCharType="separate"/>
            </w:r>
            <w:r w:rsidR="00097CB4">
              <w:rPr>
                <w:noProof/>
                <w:webHidden/>
              </w:rPr>
              <w:t>16</w:t>
            </w:r>
            <w:r w:rsidR="00097CB4">
              <w:rPr>
                <w:noProof/>
                <w:webHidden/>
              </w:rPr>
              <w:fldChar w:fldCharType="end"/>
            </w:r>
          </w:hyperlink>
        </w:p>
        <w:p w14:paraId="0F7624B0" w14:textId="16AF1866" w:rsidR="00FC5D43" w:rsidRPr="004D02FA" w:rsidRDefault="00FC5D43" w:rsidP="00C97A93">
          <w:pPr>
            <w:spacing w:line="276" w:lineRule="auto"/>
            <w:jc w:val="both"/>
            <w:rPr>
              <w:sz w:val="22"/>
              <w:szCs w:val="22"/>
            </w:rPr>
          </w:pPr>
          <w:r w:rsidRPr="004D02FA">
            <w:rPr>
              <w:b/>
              <w:bCs/>
              <w:i/>
              <w:sz w:val="22"/>
              <w:szCs w:val="22"/>
            </w:rPr>
            <w:fldChar w:fldCharType="end"/>
          </w:r>
        </w:p>
      </w:sdtContent>
    </w:sdt>
    <w:p w14:paraId="5E293117" w14:textId="43F1EFA9" w:rsidR="00CB1570" w:rsidRPr="00B0283E" w:rsidRDefault="00CB1570" w:rsidP="00C97A93">
      <w:pPr>
        <w:spacing w:line="276" w:lineRule="auto"/>
        <w:jc w:val="both"/>
      </w:pPr>
    </w:p>
    <w:p w14:paraId="0A0E3D10" w14:textId="6CF98EBB" w:rsidR="00505943" w:rsidRPr="00B0283E" w:rsidRDefault="00CB1570" w:rsidP="00C97A93">
      <w:pPr>
        <w:pStyle w:val="Titre1"/>
        <w:spacing w:line="276" w:lineRule="auto"/>
        <w:jc w:val="both"/>
      </w:pPr>
      <w:r w:rsidRPr="00B0283E">
        <w:br w:type="page"/>
      </w:r>
    </w:p>
    <w:bookmarkStart w:id="0" w:name="_Toc171665373"/>
    <w:bookmarkStart w:id="1" w:name="_Toc54525257"/>
    <w:bookmarkStart w:id="2" w:name="_Toc54525388"/>
    <w:p w14:paraId="5B3614E2" w14:textId="0E80C6B9" w:rsidR="00AA57EF" w:rsidRPr="00B0283E" w:rsidRDefault="000163C5" w:rsidP="00B778F1">
      <w:pPr>
        <w:pStyle w:val="Titre1"/>
        <w:numPr>
          <w:ilvl w:val="0"/>
          <w:numId w:val="3"/>
        </w:numPr>
        <w:tabs>
          <w:tab w:val="left" w:pos="3828"/>
        </w:tabs>
        <w:spacing w:line="276" w:lineRule="auto"/>
        <w:rPr>
          <w:sz w:val="26"/>
          <w:szCs w:val="22"/>
        </w:rPr>
      </w:pPr>
      <w:r w:rsidRPr="00B0283E">
        <w:rPr>
          <w:noProof/>
          <w:sz w:val="26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05500239" wp14:editId="3A270884">
                <wp:simplePos x="0" y="0"/>
                <wp:positionH relativeFrom="column">
                  <wp:posOffset>9525</wp:posOffset>
                </wp:positionH>
                <wp:positionV relativeFrom="paragraph">
                  <wp:posOffset>195774</wp:posOffset>
                </wp:positionV>
                <wp:extent cx="4316095" cy="0"/>
                <wp:effectExtent l="0" t="57150" r="65405" b="7620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6095" cy="0"/>
                        </a:xfrm>
                        <a:prstGeom prst="line">
                          <a:avLst/>
                        </a:prstGeom>
                        <a:ln w="12700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104736" id="Connecteur droit 5" o:spid="_x0000_s1026" style="position:absolute;z-index:-251583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5.4pt" to="340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" strokecolor="#d2e5ef [3206]" strokeweight="10pt">
                <v:stroke joinstyle="miter"/>
              </v:line>
            </w:pict>
          </mc:Fallback>
        </mc:AlternateContent>
      </w:r>
      <w:r w:rsidR="004D02FA">
        <w:rPr>
          <w:sz w:val="26"/>
          <w:szCs w:val="22"/>
        </w:rPr>
        <w:t>Contexte</w:t>
      </w:r>
      <w:bookmarkEnd w:id="0"/>
    </w:p>
    <w:p w14:paraId="738C727E" w14:textId="77777777" w:rsidR="004D02FA" w:rsidRDefault="004D02FA" w:rsidP="00C97A93">
      <w:pPr>
        <w:spacing w:line="276" w:lineRule="auto"/>
      </w:pPr>
    </w:p>
    <w:p w14:paraId="280FADFB" w14:textId="77777777" w:rsidR="004D02FA" w:rsidRDefault="004D02FA" w:rsidP="00C97A93">
      <w:pPr>
        <w:spacing w:line="276" w:lineRule="auto"/>
        <w:jc w:val="both"/>
      </w:pPr>
    </w:p>
    <w:p w14:paraId="13C71ABA" w14:textId="22722DD2" w:rsidR="00C54760" w:rsidRPr="006656F5" w:rsidRDefault="003444EF" w:rsidP="00C97A93">
      <w:pPr>
        <w:spacing w:line="276" w:lineRule="auto"/>
        <w:jc w:val="both"/>
        <w:rPr>
          <w:sz w:val="20"/>
          <w:szCs w:val="20"/>
        </w:rPr>
      </w:pPr>
      <w:r w:rsidRPr="000B5A59">
        <w:rPr>
          <w:sz w:val="20"/>
          <w:szCs w:val="20"/>
        </w:rPr>
        <w:t xml:space="preserve">Considérant que les investisseurs institutionnels ont un rôle majeur à jouer dans </w:t>
      </w:r>
      <w:r w:rsidR="00397B92">
        <w:rPr>
          <w:sz w:val="20"/>
          <w:szCs w:val="20"/>
        </w:rPr>
        <w:t>l’</w:t>
      </w:r>
      <w:r w:rsidRPr="000B5A59">
        <w:rPr>
          <w:sz w:val="20"/>
          <w:szCs w:val="20"/>
        </w:rPr>
        <w:t xml:space="preserve">orientation de flux financiers en faveur de la biodiversité dans le respect des objectifs du Cadre mondial de la biodiversité de Kunming-Montréal, </w:t>
      </w:r>
      <w:r w:rsidR="009B5136">
        <w:rPr>
          <w:sz w:val="20"/>
          <w:szCs w:val="20"/>
        </w:rPr>
        <w:t xml:space="preserve">un groupe </w:t>
      </w:r>
      <w:r w:rsidR="002D0BF9">
        <w:rPr>
          <w:sz w:val="20"/>
          <w:szCs w:val="20"/>
        </w:rPr>
        <w:t xml:space="preserve">de </w:t>
      </w:r>
      <w:r w:rsidR="00A173A8">
        <w:rPr>
          <w:sz w:val="20"/>
          <w:szCs w:val="20"/>
        </w:rPr>
        <w:t xml:space="preserve">grands </w:t>
      </w:r>
      <w:r w:rsidR="009B5136">
        <w:rPr>
          <w:sz w:val="20"/>
          <w:szCs w:val="20"/>
        </w:rPr>
        <w:t xml:space="preserve">investisseurs </w:t>
      </w:r>
      <w:r w:rsidR="006E432A" w:rsidRPr="006E432A">
        <w:rPr>
          <w:sz w:val="20"/>
          <w:szCs w:val="20"/>
        </w:rPr>
        <w:t xml:space="preserve">institutionnels français </w:t>
      </w:r>
      <w:r w:rsidR="00CA319E">
        <w:rPr>
          <w:sz w:val="20"/>
          <w:szCs w:val="20"/>
        </w:rPr>
        <w:t xml:space="preserve">a </w:t>
      </w:r>
      <w:r w:rsidR="006E432A" w:rsidRPr="006E432A">
        <w:rPr>
          <w:sz w:val="20"/>
          <w:szCs w:val="20"/>
        </w:rPr>
        <w:t>lanc</w:t>
      </w:r>
      <w:r w:rsidR="009B5136">
        <w:rPr>
          <w:sz w:val="20"/>
          <w:szCs w:val="20"/>
        </w:rPr>
        <w:t>é</w:t>
      </w:r>
      <w:r w:rsidR="006E432A" w:rsidRPr="006E432A">
        <w:rPr>
          <w:sz w:val="20"/>
          <w:szCs w:val="20"/>
        </w:rPr>
        <w:t xml:space="preserve"> </w:t>
      </w:r>
      <w:r w:rsidR="003B75C5">
        <w:rPr>
          <w:sz w:val="20"/>
          <w:szCs w:val="20"/>
        </w:rPr>
        <w:t>l’</w:t>
      </w:r>
      <w:r w:rsidR="006E432A" w:rsidRPr="006A41BB">
        <w:rPr>
          <w:b/>
          <w:bCs/>
          <w:sz w:val="20"/>
          <w:szCs w:val="20"/>
        </w:rPr>
        <w:t>initiative de place</w:t>
      </w:r>
      <w:r w:rsidR="006E432A" w:rsidRPr="006E432A">
        <w:rPr>
          <w:sz w:val="20"/>
          <w:szCs w:val="20"/>
        </w:rPr>
        <w:t xml:space="preserve"> </w:t>
      </w:r>
      <w:r w:rsidR="003B75C5">
        <w:rPr>
          <w:sz w:val="20"/>
          <w:szCs w:val="20"/>
        </w:rPr>
        <w:t xml:space="preserve">« Fonds Objectif Biodiversité » </w:t>
      </w:r>
      <w:r w:rsidR="006E432A" w:rsidRPr="006E432A">
        <w:rPr>
          <w:sz w:val="20"/>
          <w:szCs w:val="20"/>
        </w:rPr>
        <w:t>pour constituer des fonds d’investissement ciblés sur la biodiversité</w:t>
      </w:r>
      <w:r w:rsidR="001565F6">
        <w:rPr>
          <w:sz w:val="20"/>
          <w:szCs w:val="20"/>
        </w:rPr>
        <w:t xml:space="preserve"> </w:t>
      </w:r>
      <w:r w:rsidR="001565F6" w:rsidRPr="000B5A59">
        <w:rPr>
          <w:sz w:val="20"/>
          <w:szCs w:val="20"/>
        </w:rPr>
        <w:t>(cf. communiqué de presse du 28 mars 2024)</w:t>
      </w:r>
      <w:r w:rsidR="009B5136">
        <w:rPr>
          <w:sz w:val="20"/>
          <w:szCs w:val="20"/>
        </w:rPr>
        <w:t>.</w:t>
      </w:r>
    </w:p>
    <w:p w14:paraId="71142C9F" w14:textId="77777777" w:rsidR="00C54760" w:rsidRPr="006656F5" w:rsidRDefault="00C54760" w:rsidP="00C97A93">
      <w:pPr>
        <w:spacing w:line="276" w:lineRule="auto"/>
        <w:jc w:val="both"/>
        <w:rPr>
          <w:sz w:val="20"/>
          <w:szCs w:val="20"/>
        </w:rPr>
      </w:pPr>
    </w:p>
    <w:p w14:paraId="3D7D82A2" w14:textId="19B9FC21" w:rsidR="004D02FA" w:rsidRPr="006656F5" w:rsidRDefault="00FA213D" w:rsidP="00C97A93">
      <w:pPr>
        <w:spacing w:line="276" w:lineRule="auto"/>
        <w:jc w:val="both"/>
        <w:rPr>
          <w:sz w:val="20"/>
          <w:szCs w:val="20"/>
        </w:rPr>
      </w:pPr>
      <w:r w:rsidRPr="006656F5">
        <w:rPr>
          <w:sz w:val="20"/>
          <w:szCs w:val="20"/>
        </w:rPr>
        <w:t xml:space="preserve">Ces investisseurs </w:t>
      </w:r>
      <w:r w:rsidR="00C54760" w:rsidRPr="006656F5">
        <w:rPr>
          <w:sz w:val="20"/>
          <w:szCs w:val="20"/>
        </w:rPr>
        <w:t xml:space="preserve">se sont fédérés </w:t>
      </w:r>
      <w:r w:rsidR="00110959" w:rsidRPr="006656F5">
        <w:rPr>
          <w:sz w:val="20"/>
          <w:szCs w:val="20"/>
        </w:rPr>
        <w:t xml:space="preserve">au sein </w:t>
      </w:r>
      <w:r w:rsidR="00C54760" w:rsidRPr="006656F5">
        <w:rPr>
          <w:sz w:val="20"/>
          <w:szCs w:val="20"/>
        </w:rPr>
        <w:t xml:space="preserve">d’un </w:t>
      </w:r>
      <w:r w:rsidR="00C54760" w:rsidRPr="000C5330">
        <w:rPr>
          <w:b/>
          <w:bCs/>
          <w:sz w:val="20"/>
          <w:szCs w:val="20"/>
        </w:rPr>
        <w:t>consortium</w:t>
      </w:r>
      <w:r w:rsidR="00C54760" w:rsidRPr="006656F5">
        <w:rPr>
          <w:sz w:val="20"/>
          <w:szCs w:val="20"/>
        </w:rPr>
        <w:t xml:space="preserve">, avec le soutien de </w:t>
      </w:r>
      <w:r w:rsidR="00C54760" w:rsidRPr="006656F5">
        <w:rPr>
          <w:b/>
          <w:bCs/>
          <w:sz w:val="20"/>
          <w:szCs w:val="20"/>
        </w:rPr>
        <w:t>l’AF2i</w:t>
      </w:r>
      <w:r w:rsidR="00AB2475" w:rsidRPr="006656F5">
        <w:rPr>
          <w:b/>
          <w:bCs/>
          <w:sz w:val="20"/>
          <w:szCs w:val="20"/>
        </w:rPr>
        <w:t>, France Assureurs</w:t>
      </w:r>
      <w:r w:rsidR="008A78BA">
        <w:rPr>
          <w:b/>
          <w:bCs/>
          <w:sz w:val="20"/>
          <w:szCs w:val="20"/>
        </w:rPr>
        <w:t xml:space="preserve">, l’Institut de la Finance Durable </w:t>
      </w:r>
      <w:r w:rsidR="00C54760" w:rsidRPr="006656F5">
        <w:rPr>
          <w:b/>
          <w:bCs/>
          <w:sz w:val="20"/>
          <w:szCs w:val="20"/>
        </w:rPr>
        <w:t>et l’AFG</w:t>
      </w:r>
      <w:r w:rsidR="00E52459" w:rsidRPr="00E52459">
        <w:rPr>
          <w:sz w:val="20"/>
          <w:szCs w:val="20"/>
        </w:rPr>
        <w:t>,</w:t>
      </w:r>
      <w:r w:rsidRPr="006656F5">
        <w:rPr>
          <w:sz w:val="20"/>
          <w:szCs w:val="20"/>
        </w:rPr>
        <w:t xml:space="preserve"> </w:t>
      </w:r>
      <w:r w:rsidR="00C54760" w:rsidRPr="006656F5">
        <w:rPr>
          <w:sz w:val="20"/>
          <w:szCs w:val="20"/>
        </w:rPr>
        <w:t>afin de rassembler des capitaux pour financer les entreprises dont les activités participent à la réalisation des objectifs internationaux de protection et de restauration de la biodiversité</w:t>
      </w:r>
      <w:r w:rsidR="004E56E5">
        <w:rPr>
          <w:sz w:val="20"/>
          <w:szCs w:val="20"/>
        </w:rPr>
        <w:t>.</w:t>
      </w:r>
    </w:p>
    <w:p w14:paraId="118BAC04" w14:textId="77777777" w:rsidR="009D5F24" w:rsidRDefault="009D5F24" w:rsidP="009D5F24">
      <w:pPr>
        <w:spacing w:line="276" w:lineRule="auto"/>
        <w:jc w:val="both"/>
        <w:rPr>
          <w:sz w:val="20"/>
          <w:szCs w:val="20"/>
        </w:rPr>
      </w:pPr>
    </w:p>
    <w:p w14:paraId="5D2E37E2" w14:textId="1D298024" w:rsidR="009D5F24" w:rsidRPr="00B21FAC" w:rsidRDefault="009D5F24" w:rsidP="009D5F24">
      <w:pPr>
        <w:spacing w:line="276" w:lineRule="auto"/>
        <w:jc w:val="both"/>
        <w:rPr>
          <w:sz w:val="20"/>
          <w:szCs w:val="20"/>
        </w:rPr>
      </w:pPr>
      <w:r w:rsidRPr="00B21FAC">
        <w:rPr>
          <w:sz w:val="20"/>
          <w:szCs w:val="20"/>
        </w:rPr>
        <w:t xml:space="preserve">Le consortium souhaite </w:t>
      </w:r>
      <w:r>
        <w:rPr>
          <w:sz w:val="20"/>
          <w:szCs w:val="20"/>
        </w:rPr>
        <w:t xml:space="preserve">ainsi </w:t>
      </w:r>
      <w:r w:rsidRPr="00B21FAC">
        <w:rPr>
          <w:sz w:val="20"/>
          <w:szCs w:val="20"/>
        </w:rPr>
        <w:t xml:space="preserve">créer </w:t>
      </w:r>
      <w:r w:rsidRPr="00C908A4">
        <w:rPr>
          <w:sz w:val="20"/>
          <w:szCs w:val="20"/>
        </w:rPr>
        <w:t>un fonds d’actions cotées</w:t>
      </w:r>
      <w:r w:rsidR="00F85D34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doté à </w:t>
      </w:r>
      <w:r w:rsidRPr="00363A2C">
        <w:rPr>
          <w:sz w:val="20"/>
          <w:szCs w:val="20"/>
        </w:rPr>
        <w:t xml:space="preserve">son lancement de </w:t>
      </w:r>
      <w:r w:rsidR="00004E7A" w:rsidRPr="00363A2C">
        <w:rPr>
          <w:sz w:val="20"/>
          <w:szCs w:val="20"/>
        </w:rPr>
        <w:t xml:space="preserve">plus de </w:t>
      </w:r>
      <w:r w:rsidRPr="00363A2C">
        <w:rPr>
          <w:sz w:val="20"/>
          <w:szCs w:val="20"/>
        </w:rPr>
        <w:t>10</w:t>
      </w:r>
      <w:r w:rsidR="00004E7A" w:rsidRPr="00363A2C">
        <w:rPr>
          <w:sz w:val="20"/>
          <w:szCs w:val="20"/>
        </w:rPr>
        <w:t>0</w:t>
      </w:r>
      <w:r w:rsidRPr="00363A2C">
        <w:rPr>
          <w:sz w:val="20"/>
          <w:szCs w:val="20"/>
        </w:rPr>
        <w:t xml:space="preserve"> </w:t>
      </w:r>
      <w:r w:rsidR="00F85D34">
        <w:rPr>
          <w:sz w:val="20"/>
          <w:szCs w:val="20"/>
        </w:rPr>
        <w:t>millions d’euros,</w:t>
      </w:r>
      <w:r w:rsidRPr="00363A2C">
        <w:rPr>
          <w:sz w:val="20"/>
          <w:szCs w:val="20"/>
        </w:rPr>
        <w:t xml:space="preserve"> en privilégiant les approches les mieux-disantes en matière de financement</w:t>
      </w:r>
      <w:r w:rsidRPr="00C908A4">
        <w:rPr>
          <w:sz w:val="20"/>
          <w:szCs w:val="20"/>
        </w:rPr>
        <w:t xml:space="preserve"> des </w:t>
      </w:r>
      <w:r w:rsidR="009E300F">
        <w:rPr>
          <w:sz w:val="20"/>
          <w:szCs w:val="20"/>
        </w:rPr>
        <w:t>« </w:t>
      </w:r>
      <w:r w:rsidRPr="00C908A4">
        <w:rPr>
          <w:sz w:val="20"/>
          <w:szCs w:val="20"/>
        </w:rPr>
        <w:t>solutions</w:t>
      </w:r>
      <w:r w:rsidR="009E300F">
        <w:rPr>
          <w:sz w:val="20"/>
          <w:szCs w:val="20"/>
        </w:rPr>
        <w:t> »</w:t>
      </w:r>
      <w:r w:rsidRPr="00C908A4">
        <w:rPr>
          <w:sz w:val="20"/>
          <w:szCs w:val="20"/>
        </w:rPr>
        <w:t xml:space="preserve"> biodiversité </w:t>
      </w:r>
      <w:r>
        <w:rPr>
          <w:sz w:val="20"/>
          <w:szCs w:val="20"/>
        </w:rPr>
        <w:t>et en investissant notamment dans d</w:t>
      </w:r>
      <w:r w:rsidRPr="00C908A4">
        <w:rPr>
          <w:sz w:val="20"/>
          <w:szCs w:val="20"/>
        </w:rPr>
        <w:t xml:space="preserve">es </w:t>
      </w:r>
      <w:r w:rsidRPr="006656F5">
        <w:rPr>
          <w:b/>
          <w:bCs/>
          <w:sz w:val="20"/>
          <w:szCs w:val="20"/>
        </w:rPr>
        <w:t>sociétés de petites et moyennes capitalisations</w:t>
      </w:r>
      <w:r w:rsidRPr="00C908A4">
        <w:rPr>
          <w:sz w:val="20"/>
          <w:szCs w:val="20"/>
        </w:rPr>
        <w:t>.</w:t>
      </w:r>
    </w:p>
    <w:p w14:paraId="78402D66" w14:textId="3143B039" w:rsidR="00AB2475" w:rsidRPr="006656F5" w:rsidRDefault="00AB2475" w:rsidP="00C97A93">
      <w:pPr>
        <w:spacing w:line="276" w:lineRule="auto"/>
        <w:jc w:val="both"/>
        <w:rPr>
          <w:sz w:val="20"/>
          <w:szCs w:val="20"/>
        </w:rPr>
      </w:pPr>
    </w:p>
    <w:p w14:paraId="2BD1B796" w14:textId="1BCD7D68" w:rsidR="00A24E41" w:rsidRDefault="00FA213D" w:rsidP="00A24E41">
      <w:pPr>
        <w:spacing w:line="276" w:lineRule="auto"/>
        <w:jc w:val="both"/>
        <w:rPr>
          <w:sz w:val="20"/>
          <w:szCs w:val="20"/>
        </w:rPr>
      </w:pPr>
      <w:r w:rsidRPr="006656F5">
        <w:rPr>
          <w:sz w:val="20"/>
          <w:szCs w:val="20"/>
        </w:rPr>
        <w:t>C’est dans ce contexte que l</w:t>
      </w:r>
      <w:r w:rsidR="00C54760" w:rsidRPr="006656F5">
        <w:rPr>
          <w:sz w:val="20"/>
          <w:szCs w:val="20"/>
        </w:rPr>
        <w:t xml:space="preserve">e consortium a sélectionné </w:t>
      </w:r>
      <w:r w:rsidR="00C54760" w:rsidRPr="00612957">
        <w:rPr>
          <w:b/>
          <w:bCs/>
          <w:sz w:val="20"/>
          <w:szCs w:val="20"/>
        </w:rPr>
        <w:t>I</w:t>
      </w:r>
      <w:r w:rsidR="00525890" w:rsidRPr="00612957">
        <w:rPr>
          <w:b/>
          <w:bCs/>
          <w:sz w:val="20"/>
          <w:szCs w:val="20"/>
        </w:rPr>
        <w:t xml:space="preserve"> Care by BearingPoint </w:t>
      </w:r>
      <w:r w:rsidR="00C54760" w:rsidRPr="00612957">
        <w:rPr>
          <w:b/>
          <w:bCs/>
          <w:sz w:val="20"/>
          <w:szCs w:val="20"/>
        </w:rPr>
        <w:t>et Amadeis</w:t>
      </w:r>
      <w:r w:rsidR="00C54760" w:rsidRPr="006656F5">
        <w:rPr>
          <w:sz w:val="20"/>
          <w:szCs w:val="20"/>
        </w:rPr>
        <w:t xml:space="preserve"> </w:t>
      </w:r>
      <w:r w:rsidR="00C54760" w:rsidRPr="00AB2475">
        <w:rPr>
          <w:sz w:val="20"/>
          <w:szCs w:val="20"/>
        </w:rPr>
        <w:t xml:space="preserve">pour organiser </w:t>
      </w:r>
      <w:r w:rsidR="003444EF">
        <w:rPr>
          <w:sz w:val="20"/>
          <w:szCs w:val="20"/>
        </w:rPr>
        <w:t>la présente</w:t>
      </w:r>
      <w:r w:rsidR="00C54760" w:rsidRPr="00AB2475">
        <w:rPr>
          <w:sz w:val="20"/>
          <w:szCs w:val="20"/>
        </w:rPr>
        <w:t xml:space="preserve"> consultation </w:t>
      </w:r>
      <w:r w:rsidRPr="00AB2475">
        <w:rPr>
          <w:sz w:val="20"/>
          <w:szCs w:val="20"/>
        </w:rPr>
        <w:t xml:space="preserve">en vue de </w:t>
      </w:r>
      <w:r w:rsidR="004D02FA" w:rsidRPr="00AB2475">
        <w:rPr>
          <w:sz w:val="20"/>
          <w:szCs w:val="20"/>
        </w:rPr>
        <w:t xml:space="preserve">sélectionner un prestataire pour la </w:t>
      </w:r>
      <w:r w:rsidR="00C54760" w:rsidRPr="00AB2475">
        <w:rPr>
          <w:sz w:val="20"/>
          <w:szCs w:val="20"/>
        </w:rPr>
        <w:t xml:space="preserve">gestion </w:t>
      </w:r>
      <w:r w:rsidRPr="00AB2475">
        <w:rPr>
          <w:sz w:val="20"/>
          <w:szCs w:val="20"/>
        </w:rPr>
        <w:t xml:space="preserve">financière </w:t>
      </w:r>
      <w:r w:rsidR="00F0785B">
        <w:rPr>
          <w:sz w:val="20"/>
          <w:szCs w:val="20"/>
        </w:rPr>
        <w:t>d</w:t>
      </w:r>
      <w:r w:rsidR="00E9274F">
        <w:rPr>
          <w:sz w:val="20"/>
          <w:szCs w:val="20"/>
        </w:rPr>
        <w:t>’</w:t>
      </w:r>
      <w:r w:rsidR="00F0785B">
        <w:rPr>
          <w:sz w:val="20"/>
          <w:szCs w:val="20"/>
        </w:rPr>
        <w:t>u</w:t>
      </w:r>
      <w:r w:rsidR="00E9274F">
        <w:rPr>
          <w:sz w:val="20"/>
          <w:szCs w:val="20"/>
        </w:rPr>
        <w:t>n</w:t>
      </w:r>
      <w:r w:rsidR="00F0785B">
        <w:rPr>
          <w:sz w:val="20"/>
          <w:szCs w:val="20"/>
        </w:rPr>
        <w:t xml:space="preserve"> </w:t>
      </w:r>
      <w:r w:rsidRPr="00AB2475">
        <w:rPr>
          <w:sz w:val="20"/>
          <w:szCs w:val="20"/>
        </w:rPr>
        <w:t xml:space="preserve">fonds </w:t>
      </w:r>
      <w:r w:rsidR="00952213" w:rsidRPr="00AB2475">
        <w:rPr>
          <w:sz w:val="20"/>
          <w:szCs w:val="20"/>
        </w:rPr>
        <w:t xml:space="preserve">de place </w:t>
      </w:r>
      <w:r w:rsidR="00F0785B">
        <w:rPr>
          <w:sz w:val="20"/>
          <w:szCs w:val="20"/>
        </w:rPr>
        <w:t xml:space="preserve">biodiversité </w:t>
      </w:r>
      <w:r w:rsidR="00D03800">
        <w:rPr>
          <w:sz w:val="20"/>
          <w:szCs w:val="20"/>
        </w:rPr>
        <w:t xml:space="preserve">en actions </w:t>
      </w:r>
      <w:r w:rsidR="00F0785B">
        <w:rPr>
          <w:sz w:val="20"/>
          <w:szCs w:val="20"/>
        </w:rPr>
        <w:t>coté</w:t>
      </w:r>
      <w:r w:rsidR="00D03800">
        <w:rPr>
          <w:sz w:val="20"/>
          <w:szCs w:val="20"/>
        </w:rPr>
        <w:t>es</w:t>
      </w:r>
      <w:r w:rsidR="00F0785B">
        <w:rPr>
          <w:sz w:val="20"/>
          <w:szCs w:val="20"/>
        </w:rPr>
        <w:t> </w:t>
      </w:r>
      <w:r w:rsidR="00E52459">
        <w:rPr>
          <w:sz w:val="20"/>
          <w:szCs w:val="20"/>
        </w:rPr>
        <w:t>(« le Fonds »)</w:t>
      </w:r>
      <w:r w:rsidR="00A24E41">
        <w:rPr>
          <w:sz w:val="20"/>
          <w:szCs w:val="20"/>
        </w:rPr>
        <w:t>.</w:t>
      </w:r>
    </w:p>
    <w:p w14:paraId="51B2E472" w14:textId="77777777" w:rsidR="004D02FA" w:rsidRPr="00AB2475" w:rsidRDefault="004D02FA" w:rsidP="00C97A93">
      <w:pPr>
        <w:spacing w:line="276" w:lineRule="auto"/>
        <w:rPr>
          <w:sz w:val="20"/>
          <w:szCs w:val="20"/>
        </w:rPr>
      </w:pPr>
    </w:p>
    <w:bookmarkStart w:id="3" w:name="_Toc171665374"/>
    <w:bookmarkEnd w:id="1"/>
    <w:bookmarkEnd w:id="2"/>
    <w:p w14:paraId="2F82B001" w14:textId="1286105A" w:rsidR="004D02FA" w:rsidRPr="00B0283E" w:rsidRDefault="00AB1EF3" w:rsidP="00B778F1">
      <w:pPr>
        <w:pStyle w:val="Titre1"/>
        <w:numPr>
          <w:ilvl w:val="0"/>
          <w:numId w:val="3"/>
        </w:numPr>
        <w:tabs>
          <w:tab w:val="left" w:pos="3828"/>
        </w:tabs>
        <w:spacing w:line="276" w:lineRule="auto"/>
        <w:rPr>
          <w:sz w:val="26"/>
          <w:szCs w:val="22"/>
        </w:rPr>
      </w:pPr>
      <w:r w:rsidRPr="00B0283E">
        <w:rPr>
          <w:noProof/>
          <w:sz w:val="26"/>
          <w:szCs w:val="22"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 wp14:anchorId="60D86A5C" wp14:editId="54755E90">
                <wp:simplePos x="0" y="0"/>
                <wp:positionH relativeFrom="column">
                  <wp:posOffset>9525</wp:posOffset>
                </wp:positionH>
                <wp:positionV relativeFrom="paragraph">
                  <wp:posOffset>366070</wp:posOffset>
                </wp:positionV>
                <wp:extent cx="4316095" cy="0"/>
                <wp:effectExtent l="0" t="57150" r="65405" b="76200"/>
                <wp:wrapNone/>
                <wp:docPr id="1111309136" name="Connecteur droit 1111309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6095" cy="0"/>
                        </a:xfrm>
                        <a:prstGeom prst="line">
                          <a:avLst/>
                        </a:prstGeom>
                        <a:ln w="12700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61BE62" id="Connecteur droit 1111309136" o:spid="_x0000_s1026" style="position:absolute;z-index:-251471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8.8pt" to="340.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" strokecolor="#d2e5ef [3206]" strokeweight="10pt">
                <v:stroke joinstyle="miter"/>
              </v:line>
            </w:pict>
          </mc:Fallback>
        </mc:AlternateContent>
      </w:r>
      <w:r w:rsidR="004D02FA">
        <w:rPr>
          <w:sz w:val="26"/>
          <w:szCs w:val="22"/>
        </w:rPr>
        <w:t>Cahier des charges</w:t>
      </w:r>
      <w:bookmarkEnd w:id="3"/>
    </w:p>
    <w:p w14:paraId="43A6D873" w14:textId="228990D5" w:rsidR="004D02FA" w:rsidRDefault="004D02FA" w:rsidP="00C97A93">
      <w:pPr>
        <w:spacing w:line="276" w:lineRule="auto"/>
      </w:pPr>
    </w:p>
    <w:p w14:paraId="41A8C33F" w14:textId="77777777" w:rsidR="00F60085" w:rsidRDefault="00F60085" w:rsidP="00C97A93">
      <w:pPr>
        <w:spacing w:line="276" w:lineRule="auto"/>
      </w:pPr>
    </w:p>
    <w:p w14:paraId="740B2198" w14:textId="2115958B" w:rsidR="004D02FA" w:rsidRDefault="004D02FA" w:rsidP="00B778F1">
      <w:pPr>
        <w:pStyle w:val="Titre2"/>
        <w:numPr>
          <w:ilvl w:val="0"/>
          <w:numId w:val="5"/>
        </w:numPr>
        <w:spacing w:line="276" w:lineRule="auto"/>
      </w:pPr>
      <w:bookmarkStart w:id="4" w:name="_Toc171665375"/>
      <w:r>
        <w:t>Objectif de gestion</w:t>
      </w:r>
      <w:bookmarkEnd w:id="4"/>
      <w:r>
        <w:t xml:space="preserve"> </w:t>
      </w:r>
    </w:p>
    <w:p w14:paraId="4C6D9C99" w14:textId="77777777" w:rsidR="007310B8" w:rsidRPr="00B21FAC" w:rsidRDefault="007310B8" w:rsidP="00C97A93">
      <w:pPr>
        <w:spacing w:line="276" w:lineRule="auto"/>
        <w:jc w:val="both"/>
        <w:rPr>
          <w:sz w:val="20"/>
          <w:szCs w:val="20"/>
        </w:rPr>
      </w:pPr>
    </w:p>
    <w:p w14:paraId="5F5D5DF0" w14:textId="4AF99A6B" w:rsidR="007310B8" w:rsidRPr="0050427F" w:rsidRDefault="007310B8" w:rsidP="00C97A93">
      <w:pPr>
        <w:spacing w:line="276" w:lineRule="auto"/>
        <w:jc w:val="both"/>
        <w:rPr>
          <w:color w:val="4B5462" w:themeColor="accent4" w:themeShade="80"/>
          <w:sz w:val="20"/>
          <w:szCs w:val="20"/>
        </w:rPr>
      </w:pPr>
      <w:r w:rsidRPr="00B21FAC">
        <w:rPr>
          <w:sz w:val="20"/>
          <w:szCs w:val="20"/>
        </w:rPr>
        <w:t xml:space="preserve">L'objectif </w:t>
      </w:r>
      <w:r w:rsidR="0051565D">
        <w:rPr>
          <w:sz w:val="20"/>
          <w:szCs w:val="20"/>
        </w:rPr>
        <w:t>du F</w:t>
      </w:r>
      <w:r w:rsidR="0051565D" w:rsidRPr="00B21FAC">
        <w:rPr>
          <w:sz w:val="20"/>
          <w:szCs w:val="20"/>
        </w:rPr>
        <w:t xml:space="preserve">onds </w:t>
      </w:r>
      <w:r w:rsidRPr="00B21FAC">
        <w:rPr>
          <w:sz w:val="20"/>
          <w:szCs w:val="20"/>
        </w:rPr>
        <w:t xml:space="preserve">est </w:t>
      </w:r>
      <w:r w:rsidRPr="00C908A4">
        <w:rPr>
          <w:sz w:val="20"/>
          <w:szCs w:val="20"/>
        </w:rPr>
        <w:t xml:space="preserve">d'accompagner le développement de méthodes avancées relatives à la prise en compte </w:t>
      </w:r>
      <w:r w:rsidRPr="0050427F">
        <w:rPr>
          <w:color w:val="4B5462" w:themeColor="accent4" w:themeShade="80"/>
          <w:sz w:val="20"/>
          <w:szCs w:val="20"/>
        </w:rPr>
        <w:t>de la biodiversité dans la gestion financière, dans le respect des critères de responsabilité sociale, environnementale</w:t>
      </w:r>
      <w:r w:rsidR="0022073B">
        <w:rPr>
          <w:color w:val="4B5462" w:themeColor="accent4" w:themeShade="80"/>
          <w:sz w:val="20"/>
          <w:szCs w:val="20"/>
        </w:rPr>
        <w:t>,</w:t>
      </w:r>
      <w:r w:rsidRPr="0050427F">
        <w:rPr>
          <w:color w:val="4B5462" w:themeColor="accent4" w:themeShade="80"/>
          <w:sz w:val="20"/>
          <w:szCs w:val="20"/>
        </w:rPr>
        <w:t xml:space="preserve"> de </w:t>
      </w:r>
      <w:r w:rsidRPr="00004E7A">
        <w:rPr>
          <w:color w:val="4B5462" w:themeColor="accent4" w:themeShade="80"/>
          <w:sz w:val="20"/>
          <w:szCs w:val="20"/>
        </w:rPr>
        <w:t>gouvernance</w:t>
      </w:r>
      <w:r w:rsidR="002D37E1" w:rsidRPr="00004E7A">
        <w:rPr>
          <w:color w:val="4B5462" w:themeColor="accent4" w:themeShade="80"/>
          <w:sz w:val="20"/>
          <w:szCs w:val="20"/>
        </w:rPr>
        <w:t xml:space="preserve"> et fiduciaire</w:t>
      </w:r>
      <w:r w:rsidR="002D37E1">
        <w:rPr>
          <w:color w:val="4B5462" w:themeColor="accent4" w:themeShade="80"/>
          <w:sz w:val="20"/>
          <w:szCs w:val="20"/>
        </w:rPr>
        <w:t>,</w:t>
      </w:r>
      <w:r w:rsidRPr="0050427F">
        <w:rPr>
          <w:color w:val="4B5462" w:themeColor="accent4" w:themeShade="80"/>
          <w:sz w:val="20"/>
          <w:szCs w:val="20"/>
        </w:rPr>
        <w:t xml:space="preserve"> répondant aux meilleurs standards des investisseurs responsables.  </w:t>
      </w:r>
    </w:p>
    <w:p w14:paraId="55DD069A" w14:textId="77777777" w:rsidR="00705661" w:rsidRPr="0050427F" w:rsidRDefault="00705661" w:rsidP="00C97A93">
      <w:pPr>
        <w:spacing w:line="276" w:lineRule="auto"/>
        <w:jc w:val="both"/>
        <w:rPr>
          <w:color w:val="4B5462" w:themeColor="accent4" w:themeShade="80"/>
          <w:sz w:val="20"/>
          <w:szCs w:val="20"/>
        </w:rPr>
      </w:pPr>
    </w:p>
    <w:p w14:paraId="4985DC6C" w14:textId="5F84F18B" w:rsidR="009F06DD" w:rsidRPr="0050427F" w:rsidRDefault="00705661" w:rsidP="00705661">
      <w:pPr>
        <w:spacing w:line="276" w:lineRule="auto"/>
        <w:jc w:val="both"/>
        <w:rPr>
          <w:color w:val="4B5462" w:themeColor="accent4" w:themeShade="80"/>
          <w:sz w:val="20"/>
          <w:szCs w:val="20"/>
        </w:rPr>
      </w:pPr>
      <w:r w:rsidRPr="0050427F">
        <w:rPr>
          <w:color w:val="4B5462" w:themeColor="accent4" w:themeShade="80"/>
          <w:sz w:val="20"/>
          <w:szCs w:val="20"/>
        </w:rPr>
        <w:t>Le Fonds s’inscrit résolument dans une recherche d’impact et notamment d’</w:t>
      </w:r>
      <w:proofErr w:type="spellStart"/>
      <w:r w:rsidRPr="0050427F">
        <w:rPr>
          <w:color w:val="4B5462" w:themeColor="accent4" w:themeShade="80"/>
          <w:sz w:val="20"/>
          <w:szCs w:val="20"/>
        </w:rPr>
        <w:t>additionnalité</w:t>
      </w:r>
      <w:proofErr w:type="spellEnd"/>
      <w:r w:rsidRPr="0050427F">
        <w:rPr>
          <w:color w:val="4B5462" w:themeColor="accent4" w:themeShade="80"/>
          <w:sz w:val="20"/>
          <w:szCs w:val="20"/>
        </w:rPr>
        <w:t xml:space="preserve"> en ce qui concerne </w:t>
      </w:r>
      <w:r w:rsidRPr="00295DA5">
        <w:rPr>
          <w:color w:val="4B5462" w:themeColor="accent4" w:themeShade="80"/>
          <w:sz w:val="20"/>
          <w:szCs w:val="20"/>
        </w:rPr>
        <w:t xml:space="preserve">la préservation et la conservation </w:t>
      </w:r>
      <w:r w:rsidRPr="0050427F">
        <w:rPr>
          <w:color w:val="4B5462" w:themeColor="accent4" w:themeShade="80"/>
          <w:sz w:val="20"/>
          <w:szCs w:val="20"/>
        </w:rPr>
        <w:t>de la biodiversité.</w:t>
      </w:r>
      <w:r w:rsidR="0050427F">
        <w:rPr>
          <w:color w:val="4B5462" w:themeColor="accent4" w:themeShade="80"/>
          <w:sz w:val="20"/>
          <w:szCs w:val="20"/>
        </w:rPr>
        <w:t xml:space="preserve"> </w:t>
      </w:r>
      <w:r w:rsidRPr="0050427F">
        <w:rPr>
          <w:color w:val="4B5462" w:themeColor="accent4" w:themeShade="80"/>
          <w:sz w:val="20"/>
          <w:szCs w:val="20"/>
        </w:rPr>
        <w:t>L’ambition d</w:t>
      </w:r>
      <w:r w:rsidR="0050427F" w:rsidRPr="0050427F">
        <w:rPr>
          <w:color w:val="4B5462" w:themeColor="accent4" w:themeShade="80"/>
          <w:sz w:val="20"/>
          <w:szCs w:val="20"/>
        </w:rPr>
        <w:t xml:space="preserve">u Fonds </w:t>
      </w:r>
      <w:r w:rsidRPr="0050427F">
        <w:rPr>
          <w:color w:val="4B5462" w:themeColor="accent4" w:themeShade="80"/>
          <w:sz w:val="20"/>
          <w:szCs w:val="20"/>
        </w:rPr>
        <w:t xml:space="preserve">est de positionner les </w:t>
      </w:r>
      <w:r w:rsidR="005B08E2">
        <w:rPr>
          <w:color w:val="4B5462" w:themeColor="accent4" w:themeShade="80"/>
          <w:sz w:val="20"/>
          <w:szCs w:val="20"/>
        </w:rPr>
        <w:t xml:space="preserve">investisseurs </w:t>
      </w:r>
      <w:r w:rsidRPr="0050427F">
        <w:rPr>
          <w:color w:val="4B5462" w:themeColor="accent4" w:themeShade="80"/>
          <w:sz w:val="20"/>
          <w:szCs w:val="20"/>
        </w:rPr>
        <w:t>institutionnels à l’</w:t>
      </w:r>
      <w:r w:rsidR="0050427F" w:rsidRPr="0050427F">
        <w:rPr>
          <w:color w:val="4B5462" w:themeColor="accent4" w:themeShade="80"/>
          <w:sz w:val="20"/>
          <w:szCs w:val="20"/>
        </w:rPr>
        <w:t xml:space="preserve">avant-garde en matière </w:t>
      </w:r>
      <w:r w:rsidRPr="0050427F">
        <w:rPr>
          <w:color w:val="4B5462" w:themeColor="accent4" w:themeShade="80"/>
          <w:sz w:val="20"/>
          <w:szCs w:val="20"/>
        </w:rPr>
        <w:t xml:space="preserve">: </w:t>
      </w:r>
    </w:p>
    <w:p w14:paraId="446C4954" w14:textId="19B2DD52" w:rsidR="009F06DD" w:rsidRPr="0050427F" w:rsidRDefault="003E2C4C" w:rsidP="00B778F1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color w:val="4B5462" w:themeColor="accent4" w:themeShade="80"/>
          <w:sz w:val="20"/>
          <w:szCs w:val="20"/>
        </w:rPr>
      </w:pPr>
      <w:r>
        <w:rPr>
          <w:color w:val="4B5462" w:themeColor="accent4" w:themeShade="80"/>
          <w:sz w:val="20"/>
          <w:szCs w:val="20"/>
        </w:rPr>
        <w:t>d</w:t>
      </w:r>
      <w:r w:rsidR="0050427F" w:rsidRPr="0050427F">
        <w:rPr>
          <w:color w:val="4B5462" w:themeColor="accent4" w:themeShade="80"/>
          <w:sz w:val="20"/>
          <w:szCs w:val="20"/>
        </w:rPr>
        <w:t>’</w:t>
      </w:r>
      <w:r w:rsidR="00705661" w:rsidRPr="0050427F">
        <w:rPr>
          <w:color w:val="4B5462" w:themeColor="accent4" w:themeShade="80"/>
          <w:sz w:val="20"/>
          <w:szCs w:val="20"/>
        </w:rPr>
        <w:t>alignement des portefeuilles d’investissement aux objectifs internationaux</w:t>
      </w:r>
      <w:r w:rsidR="008D22CA">
        <w:rPr>
          <w:color w:val="4B5462" w:themeColor="accent4" w:themeShade="80"/>
          <w:sz w:val="20"/>
          <w:szCs w:val="20"/>
        </w:rPr>
        <w:t>,</w:t>
      </w:r>
    </w:p>
    <w:p w14:paraId="13094724" w14:textId="69E2AB42" w:rsidR="009F06DD" w:rsidRPr="0050427F" w:rsidRDefault="008D22CA" w:rsidP="00B778F1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color w:val="4B5462" w:themeColor="accent4" w:themeShade="80"/>
          <w:sz w:val="20"/>
          <w:szCs w:val="20"/>
        </w:rPr>
      </w:pPr>
      <w:r>
        <w:rPr>
          <w:color w:val="4B5462" w:themeColor="accent4" w:themeShade="80"/>
          <w:sz w:val="20"/>
          <w:szCs w:val="20"/>
        </w:rPr>
        <w:t>d</w:t>
      </w:r>
      <w:r w:rsidR="0050427F" w:rsidRPr="0050427F">
        <w:rPr>
          <w:color w:val="4B5462" w:themeColor="accent4" w:themeShade="80"/>
          <w:sz w:val="20"/>
          <w:szCs w:val="20"/>
        </w:rPr>
        <w:t>’</w:t>
      </w:r>
      <w:r w:rsidR="00705661" w:rsidRPr="0050427F">
        <w:rPr>
          <w:color w:val="4B5462" w:themeColor="accent4" w:themeShade="80"/>
          <w:sz w:val="20"/>
          <w:szCs w:val="20"/>
        </w:rPr>
        <w:t>approche méthodologique relative à la prise en compte de la problématique de la biodiversité dans la gestion financière</w:t>
      </w:r>
      <w:r>
        <w:rPr>
          <w:rFonts w:ascii="Cambria" w:hAnsi="Cambria" w:cs="Cambria"/>
          <w:color w:val="4B5462" w:themeColor="accent4" w:themeShade="80"/>
          <w:sz w:val="20"/>
          <w:szCs w:val="20"/>
        </w:rPr>
        <w:t>,</w:t>
      </w:r>
    </w:p>
    <w:p w14:paraId="2DC9299F" w14:textId="260D06F3" w:rsidR="00705661" w:rsidRDefault="008D22CA" w:rsidP="00B778F1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color w:val="4B5462" w:themeColor="accent4" w:themeShade="80"/>
          <w:sz w:val="20"/>
          <w:szCs w:val="20"/>
        </w:rPr>
      </w:pPr>
      <w:r>
        <w:rPr>
          <w:color w:val="4B5462" w:themeColor="accent4" w:themeShade="80"/>
          <w:sz w:val="20"/>
          <w:szCs w:val="20"/>
        </w:rPr>
        <w:t>d</w:t>
      </w:r>
      <w:r w:rsidR="0050427F" w:rsidRPr="0050427F">
        <w:rPr>
          <w:color w:val="4B5462" w:themeColor="accent4" w:themeShade="80"/>
          <w:sz w:val="20"/>
          <w:szCs w:val="20"/>
        </w:rPr>
        <w:t xml:space="preserve">e </w:t>
      </w:r>
      <w:r w:rsidR="00705661" w:rsidRPr="0050427F">
        <w:rPr>
          <w:color w:val="4B5462" w:themeColor="accent4" w:themeShade="80"/>
          <w:sz w:val="20"/>
          <w:szCs w:val="20"/>
        </w:rPr>
        <w:t xml:space="preserve">financement des apporteurs de </w:t>
      </w:r>
      <w:r>
        <w:rPr>
          <w:color w:val="4B5462" w:themeColor="accent4" w:themeShade="80"/>
          <w:sz w:val="20"/>
          <w:szCs w:val="20"/>
        </w:rPr>
        <w:t>« </w:t>
      </w:r>
      <w:r w:rsidR="00705661" w:rsidRPr="0050427F">
        <w:rPr>
          <w:color w:val="4B5462" w:themeColor="accent4" w:themeShade="80"/>
          <w:sz w:val="20"/>
          <w:szCs w:val="20"/>
        </w:rPr>
        <w:t>solutions</w:t>
      </w:r>
      <w:r>
        <w:rPr>
          <w:color w:val="4B5462" w:themeColor="accent4" w:themeShade="80"/>
          <w:sz w:val="20"/>
          <w:szCs w:val="20"/>
        </w:rPr>
        <w:t> »</w:t>
      </w:r>
      <w:r w:rsidR="00705661" w:rsidRPr="0050427F">
        <w:rPr>
          <w:color w:val="4B5462" w:themeColor="accent4" w:themeShade="80"/>
          <w:sz w:val="20"/>
          <w:szCs w:val="20"/>
        </w:rPr>
        <w:t xml:space="preserve"> biodiversité</w:t>
      </w:r>
      <w:r>
        <w:rPr>
          <w:color w:val="4B5462" w:themeColor="accent4" w:themeShade="80"/>
          <w:sz w:val="20"/>
          <w:szCs w:val="20"/>
        </w:rPr>
        <w:t>.</w:t>
      </w:r>
    </w:p>
    <w:p w14:paraId="259BE7CB" w14:textId="77777777" w:rsidR="009D5F24" w:rsidRPr="0050427F" w:rsidRDefault="009D5F24" w:rsidP="00E9274F">
      <w:pPr>
        <w:pStyle w:val="Paragraphedeliste"/>
        <w:tabs>
          <w:tab w:val="left" w:pos="4395"/>
        </w:tabs>
        <w:spacing w:before="60" w:line="276" w:lineRule="auto"/>
        <w:ind w:left="714"/>
        <w:contextualSpacing w:val="0"/>
        <w:jc w:val="both"/>
        <w:rPr>
          <w:color w:val="4B5462" w:themeColor="accent4" w:themeShade="80"/>
          <w:sz w:val="20"/>
          <w:szCs w:val="20"/>
        </w:rPr>
      </w:pPr>
    </w:p>
    <w:p w14:paraId="194E7DC6" w14:textId="00256711" w:rsidR="00705661" w:rsidRPr="0050427F" w:rsidRDefault="00705661" w:rsidP="00705661">
      <w:pPr>
        <w:spacing w:line="276" w:lineRule="auto"/>
        <w:jc w:val="both"/>
        <w:rPr>
          <w:color w:val="4B5462" w:themeColor="accent4" w:themeShade="80"/>
          <w:sz w:val="20"/>
          <w:szCs w:val="20"/>
        </w:rPr>
      </w:pPr>
      <w:r w:rsidRPr="0050427F">
        <w:rPr>
          <w:color w:val="4B5462" w:themeColor="accent4" w:themeShade="80"/>
          <w:sz w:val="20"/>
          <w:szCs w:val="20"/>
        </w:rPr>
        <w:lastRenderedPageBreak/>
        <w:t xml:space="preserve">Cette initiative s’inscrit dans le cadre de la </w:t>
      </w:r>
      <w:r w:rsidR="00E9274F">
        <w:rPr>
          <w:color w:val="4B5462" w:themeColor="accent4" w:themeShade="80"/>
          <w:sz w:val="20"/>
          <w:szCs w:val="20"/>
        </w:rPr>
        <w:t>3</w:t>
      </w:r>
      <w:r w:rsidR="00E9274F" w:rsidRPr="00E9274F">
        <w:rPr>
          <w:color w:val="4B5462" w:themeColor="accent4" w:themeShade="80"/>
          <w:sz w:val="20"/>
          <w:szCs w:val="20"/>
          <w:vertAlign w:val="superscript"/>
        </w:rPr>
        <w:t>ème</w:t>
      </w:r>
      <w:r w:rsidR="00E9274F">
        <w:rPr>
          <w:color w:val="4B5462" w:themeColor="accent4" w:themeShade="80"/>
          <w:sz w:val="20"/>
          <w:szCs w:val="20"/>
        </w:rPr>
        <w:t xml:space="preserve"> </w:t>
      </w:r>
      <w:r w:rsidRPr="0050427F">
        <w:rPr>
          <w:color w:val="4B5462" w:themeColor="accent4" w:themeShade="80"/>
          <w:sz w:val="20"/>
          <w:szCs w:val="20"/>
        </w:rPr>
        <w:t xml:space="preserve">recommandation du GT financement « Roquelaure </w:t>
      </w:r>
      <w:r w:rsidR="00E9274F">
        <w:rPr>
          <w:color w:val="4B5462" w:themeColor="accent4" w:themeShade="80"/>
          <w:sz w:val="20"/>
          <w:szCs w:val="20"/>
        </w:rPr>
        <w:t xml:space="preserve">Entreprises </w:t>
      </w:r>
      <w:r w:rsidRPr="0050427F">
        <w:rPr>
          <w:color w:val="4B5462" w:themeColor="accent4" w:themeShade="80"/>
          <w:sz w:val="20"/>
          <w:szCs w:val="20"/>
        </w:rPr>
        <w:t>et Biodiversité » : créer un groupe de travail visant à définir les facteurs déterminant</w:t>
      </w:r>
      <w:r w:rsidR="004813E6">
        <w:rPr>
          <w:color w:val="4B5462" w:themeColor="accent4" w:themeShade="80"/>
          <w:sz w:val="20"/>
          <w:szCs w:val="20"/>
        </w:rPr>
        <w:t>s</w:t>
      </w:r>
      <w:r w:rsidRPr="0050427F">
        <w:rPr>
          <w:color w:val="4B5462" w:themeColor="accent4" w:themeShade="80"/>
          <w:sz w:val="20"/>
          <w:szCs w:val="20"/>
        </w:rPr>
        <w:t xml:space="preserve"> d’un fonds « modèle » excellant dans la prise en compte des enjeux de </w:t>
      </w:r>
      <w:r w:rsidR="002601E3">
        <w:rPr>
          <w:color w:val="4B5462" w:themeColor="accent4" w:themeShade="80"/>
          <w:sz w:val="20"/>
          <w:szCs w:val="20"/>
        </w:rPr>
        <w:t xml:space="preserve">la </w:t>
      </w:r>
      <w:r w:rsidRPr="0050427F">
        <w:rPr>
          <w:color w:val="4B5462" w:themeColor="accent4" w:themeShade="80"/>
          <w:sz w:val="20"/>
          <w:szCs w:val="20"/>
        </w:rPr>
        <w:t>biodiversité.</w:t>
      </w:r>
    </w:p>
    <w:p w14:paraId="1BE99A7B" w14:textId="77777777" w:rsidR="007310B8" w:rsidRPr="0050427F" w:rsidRDefault="007310B8" w:rsidP="00C97A93">
      <w:pPr>
        <w:spacing w:line="276" w:lineRule="auto"/>
        <w:jc w:val="both"/>
        <w:rPr>
          <w:color w:val="4B5462" w:themeColor="accent4" w:themeShade="80"/>
          <w:sz w:val="20"/>
          <w:szCs w:val="20"/>
        </w:rPr>
      </w:pPr>
    </w:p>
    <w:p w14:paraId="4DCB12BB" w14:textId="100165E2" w:rsidR="00A24E41" w:rsidRPr="00C908A4" w:rsidRDefault="00053CE0" w:rsidP="00A24E41">
      <w:pPr>
        <w:spacing w:line="276" w:lineRule="auto"/>
        <w:jc w:val="both"/>
        <w:rPr>
          <w:sz w:val="20"/>
          <w:szCs w:val="20"/>
        </w:rPr>
      </w:pPr>
      <w:r w:rsidRPr="0050427F">
        <w:rPr>
          <w:color w:val="4B5462" w:themeColor="accent4" w:themeShade="80"/>
          <w:sz w:val="20"/>
          <w:szCs w:val="20"/>
        </w:rPr>
        <w:t>L</w:t>
      </w:r>
      <w:r w:rsidR="00A24E41" w:rsidRPr="0050427F">
        <w:rPr>
          <w:color w:val="4B5462" w:themeColor="accent4" w:themeShade="80"/>
          <w:sz w:val="20"/>
          <w:szCs w:val="20"/>
        </w:rPr>
        <w:t xml:space="preserve">e </w:t>
      </w:r>
      <w:r w:rsidR="00705661" w:rsidRPr="0050427F">
        <w:rPr>
          <w:color w:val="4B5462" w:themeColor="accent4" w:themeShade="80"/>
          <w:sz w:val="20"/>
          <w:szCs w:val="20"/>
        </w:rPr>
        <w:t xml:space="preserve">Fonds </w:t>
      </w:r>
      <w:r w:rsidR="00A24E41" w:rsidRPr="0050427F">
        <w:rPr>
          <w:color w:val="4B5462" w:themeColor="accent4" w:themeShade="80"/>
          <w:sz w:val="20"/>
          <w:szCs w:val="20"/>
        </w:rPr>
        <w:t xml:space="preserve">s’appuiera sur un </w:t>
      </w:r>
      <w:r w:rsidR="00A24E41" w:rsidRPr="0050427F">
        <w:rPr>
          <w:b/>
          <w:bCs/>
          <w:color w:val="4B5462" w:themeColor="accent4" w:themeShade="80"/>
          <w:sz w:val="20"/>
          <w:szCs w:val="20"/>
        </w:rPr>
        <w:t>comité scientifique</w:t>
      </w:r>
      <w:r w:rsidR="00A24E41" w:rsidRPr="0050427F">
        <w:rPr>
          <w:color w:val="4B5462" w:themeColor="accent4" w:themeShade="80"/>
          <w:sz w:val="20"/>
          <w:szCs w:val="20"/>
        </w:rPr>
        <w:t xml:space="preserve"> </w:t>
      </w:r>
      <w:r w:rsidR="00705661" w:rsidRPr="0050427F">
        <w:rPr>
          <w:b/>
          <w:bCs/>
          <w:color w:val="4B5462" w:themeColor="accent4" w:themeShade="80"/>
          <w:sz w:val="20"/>
          <w:szCs w:val="20"/>
        </w:rPr>
        <w:t>ad hoc</w:t>
      </w:r>
      <w:r w:rsidR="00705661" w:rsidRPr="0050427F">
        <w:rPr>
          <w:color w:val="4B5462" w:themeColor="accent4" w:themeShade="80"/>
          <w:sz w:val="20"/>
          <w:szCs w:val="20"/>
        </w:rPr>
        <w:t xml:space="preserve"> </w:t>
      </w:r>
      <w:r w:rsidR="006656F5" w:rsidRPr="0050427F">
        <w:rPr>
          <w:color w:val="4B5462" w:themeColor="accent4" w:themeShade="80"/>
          <w:sz w:val="20"/>
          <w:szCs w:val="20"/>
        </w:rPr>
        <w:t xml:space="preserve">(en cours de constitution) </w:t>
      </w:r>
      <w:r w:rsidR="00A24E41" w:rsidRPr="0050427F">
        <w:rPr>
          <w:color w:val="4B5462" w:themeColor="accent4" w:themeShade="80"/>
          <w:sz w:val="20"/>
          <w:szCs w:val="20"/>
        </w:rPr>
        <w:t>permettant aux investisseurs institutionnels de réfléchir collectivement et opérationnellement</w:t>
      </w:r>
      <w:r w:rsidR="00C87B22" w:rsidRPr="0050427F">
        <w:rPr>
          <w:color w:val="4B5462" w:themeColor="accent4" w:themeShade="80"/>
          <w:sz w:val="20"/>
          <w:szCs w:val="20"/>
        </w:rPr>
        <w:t xml:space="preserve">, </w:t>
      </w:r>
      <w:r w:rsidR="00B45735">
        <w:rPr>
          <w:color w:val="4B5462" w:themeColor="accent4" w:themeShade="80"/>
          <w:sz w:val="20"/>
          <w:szCs w:val="20"/>
        </w:rPr>
        <w:t xml:space="preserve">avec </w:t>
      </w:r>
      <w:r w:rsidR="00636059">
        <w:rPr>
          <w:color w:val="4B5462" w:themeColor="accent4" w:themeShade="80"/>
          <w:sz w:val="20"/>
          <w:szCs w:val="20"/>
        </w:rPr>
        <w:t xml:space="preserve">la société de gestion </w:t>
      </w:r>
      <w:r w:rsidR="009E7C43" w:rsidRPr="0050427F">
        <w:rPr>
          <w:color w:val="4B5462" w:themeColor="accent4" w:themeShade="80"/>
          <w:sz w:val="20"/>
          <w:szCs w:val="20"/>
        </w:rPr>
        <w:t>sélectionné</w:t>
      </w:r>
      <w:r w:rsidR="00636059">
        <w:rPr>
          <w:color w:val="4B5462" w:themeColor="accent4" w:themeShade="80"/>
          <w:sz w:val="20"/>
          <w:szCs w:val="20"/>
        </w:rPr>
        <w:t>e</w:t>
      </w:r>
      <w:r w:rsidR="004B283F" w:rsidRPr="0050427F">
        <w:rPr>
          <w:color w:val="4B5462" w:themeColor="accent4" w:themeShade="80"/>
          <w:sz w:val="20"/>
          <w:szCs w:val="20"/>
        </w:rPr>
        <w:t xml:space="preserve"> dans une logique </w:t>
      </w:r>
      <w:r w:rsidR="00CF7953" w:rsidRPr="0050427F">
        <w:rPr>
          <w:color w:val="4B5462" w:themeColor="accent4" w:themeShade="80"/>
          <w:sz w:val="20"/>
          <w:szCs w:val="20"/>
        </w:rPr>
        <w:t xml:space="preserve">de suivi </w:t>
      </w:r>
      <w:r w:rsidR="00612957" w:rsidRPr="0050427F">
        <w:rPr>
          <w:color w:val="4B5462" w:themeColor="accent4" w:themeShade="80"/>
          <w:sz w:val="20"/>
          <w:szCs w:val="20"/>
        </w:rPr>
        <w:t>et d’</w:t>
      </w:r>
      <w:r w:rsidR="004B283F" w:rsidRPr="0050427F">
        <w:rPr>
          <w:color w:val="4B5462" w:themeColor="accent4" w:themeShade="80"/>
          <w:sz w:val="20"/>
          <w:szCs w:val="20"/>
        </w:rPr>
        <w:t>amélioration progressive</w:t>
      </w:r>
      <w:r w:rsidR="00CF7953" w:rsidRPr="0050427F">
        <w:rPr>
          <w:color w:val="4B5462" w:themeColor="accent4" w:themeShade="80"/>
          <w:sz w:val="20"/>
          <w:szCs w:val="20"/>
        </w:rPr>
        <w:t xml:space="preserve"> </w:t>
      </w:r>
      <w:r w:rsidR="00484536" w:rsidRPr="0050427F">
        <w:rPr>
          <w:color w:val="4B5462" w:themeColor="accent4" w:themeShade="80"/>
          <w:sz w:val="20"/>
          <w:szCs w:val="20"/>
        </w:rPr>
        <w:t xml:space="preserve">du processus </w:t>
      </w:r>
      <w:r w:rsidR="00CF7953" w:rsidRPr="0050427F">
        <w:rPr>
          <w:color w:val="4B5462" w:themeColor="accent4" w:themeShade="80"/>
          <w:sz w:val="20"/>
          <w:szCs w:val="20"/>
        </w:rPr>
        <w:t>de gestion</w:t>
      </w:r>
      <w:r w:rsidR="009E7C43" w:rsidRPr="0050427F">
        <w:rPr>
          <w:color w:val="4B5462" w:themeColor="accent4" w:themeShade="80"/>
          <w:sz w:val="20"/>
          <w:szCs w:val="20"/>
        </w:rPr>
        <w:t>,</w:t>
      </w:r>
      <w:r w:rsidR="00A24E41" w:rsidRPr="0050427F">
        <w:rPr>
          <w:color w:val="4B5462" w:themeColor="accent4" w:themeShade="80"/>
          <w:sz w:val="20"/>
          <w:szCs w:val="20"/>
        </w:rPr>
        <w:t xml:space="preserve"> aux approches </w:t>
      </w:r>
      <w:r w:rsidR="00A24E41" w:rsidRPr="00C908A4">
        <w:rPr>
          <w:sz w:val="20"/>
          <w:szCs w:val="20"/>
        </w:rPr>
        <w:t>les plus adaptées pour une intégration réussie de la biodiversité dans les décisions d’investissement</w:t>
      </w:r>
      <w:r w:rsidR="000F29FF">
        <w:rPr>
          <w:sz w:val="20"/>
          <w:szCs w:val="20"/>
        </w:rPr>
        <w:t>.</w:t>
      </w:r>
    </w:p>
    <w:p w14:paraId="78C1A3A2" w14:textId="77777777" w:rsidR="00A24E41" w:rsidRPr="00C908A4" w:rsidRDefault="00A24E41" w:rsidP="00C908A4">
      <w:pPr>
        <w:spacing w:line="276" w:lineRule="auto"/>
        <w:jc w:val="both"/>
        <w:rPr>
          <w:sz w:val="20"/>
          <w:szCs w:val="20"/>
        </w:rPr>
      </w:pPr>
    </w:p>
    <w:p w14:paraId="37A0ED80" w14:textId="314DC2C1" w:rsidR="004D02FA" w:rsidRPr="00C908A4" w:rsidRDefault="007E5AF3" w:rsidP="00C908A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société de gestion </w:t>
      </w:r>
      <w:r w:rsidR="004D02FA" w:rsidRPr="00C908A4">
        <w:rPr>
          <w:sz w:val="20"/>
          <w:szCs w:val="20"/>
        </w:rPr>
        <w:t>sélectionné</w:t>
      </w:r>
      <w:r>
        <w:rPr>
          <w:sz w:val="20"/>
          <w:szCs w:val="20"/>
        </w:rPr>
        <w:t>e</w:t>
      </w:r>
      <w:r w:rsidR="004D02FA" w:rsidRPr="00C908A4">
        <w:rPr>
          <w:sz w:val="20"/>
          <w:szCs w:val="20"/>
        </w:rPr>
        <w:t xml:space="preserve"> devra mettre en œuvre une gestion </w:t>
      </w:r>
      <w:r w:rsidR="004D02FA" w:rsidRPr="000F29FF">
        <w:rPr>
          <w:sz w:val="20"/>
          <w:szCs w:val="20"/>
        </w:rPr>
        <w:t xml:space="preserve">active </w:t>
      </w:r>
      <w:r w:rsidR="00C908A4" w:rsidRPr="000F29FF">
        <w:rPr>
          <w:sz w:val="20"/>
          <w:szCs w:val="20"/>
        </w:rPr>
        <w:t>av</w:t>
      </w:r>
      <w:r w:rsidR="00C908A4" w:rsidRPr="00C908A4">
        <w:rPr>
          <w:sz w:val="20"/>
          <w:szCs w:val="20"/>
        </w:rPr>
        <w:t xml:space="preserve">ec </w:t>
      </w:r>
      <w:r w:rsidR="004D02FA" w:rsidRPr="00C908A4">
        <w:rPr>
          <w:sz w:val="20"/>
          <w:szCs w:val="20"/>
        </w:rPr>
        <w:t xml:space="preserve">pour </w:t>
      </w:r>
      <w:r w:rsidR="00014B3F">
        <w:rPr>
          <w:sz w:val="20"/>
          <w:szCs w:val="20"/>
        </w:rPr>
        <w:t>premier</w:t>
      </w:r>
      <w:r w:rsidR="00014B3F" w:rsidRPr="00C908A4">
        <w:rPr>
          <w:sz w:val="20"/>
          <w:szCs w:val="20"/>
        </w:rPr>
        <w:t xml:space="preserve"> </w:t>
      </w:r>
      <w:r w:rsidR="00053CE0" w:rsidRPr="00C908A4">
        <w:rPr>
          <w:sz w:val="20"/>
          <w:szCs w:val="20"/>
        </w:rPr>
        <w:t>objectif</w:t>
      </w:r>
      <w:r w:rsidR="00C908A4" w:rsidRPr="00C908A4">
        <w:rPr>
          <w:sz w:val="20"/>
          <w:szCs w:val="20"/>
        </w:rPr>
        <w:t>,</w:t>
      </w:r>
      <w:r w:rsidR="00053CE0" w:rsidRPr="00C908A4">
        <w:rPr>
          <w:rFonts w:ascii="Cambria" w:hAnsi="Cambria" w:cs="Cambria"/>
          <w:sz w:val="20"/>
          <w:szCs w:val="20"/>
        </w:rPr>
        <w:t> </w:t>
      </w:r>
      <w:r w:rsidR="004D02FA" w:rsidRPr="00C908A4">
        <w:rPr>
          <w:sz w:val="20"/>
          <w:szCs w:val="20"/>
        </w:rPr>
        <w:t xml:space="preserve">sur un horizon de 5 ans </w:t>
      </w:r>
      <w:r w:rsidR="00053CE0" w:rsidRPr="00C908A4">
        <w:rPr>
          <w:sz w:val="20"/>
          <w:szCs w:val="20"/>
        </w:rPr>
        <w:t>(</w:t>
      </w:r>
      <w:r w:rsidR="00E14430">
        <w:rPr>
          <w:sz w:val="20"/>
          <w:szCs w:val="20"/>
        </w:rPr>
        <w:t xml:space="preserve">horizon </w:t>
      </w:r>
      <w:r w:rsidR="00053CE0" w:rsidRPr="00C908A4">
        <w:rPr>
          <w:sz w:val="20"/>
          <w:szCs w:val="20"/>
        </w:rPr>
        <w:t>2030)</w:t>
      </w:r>
      <w:r w:rsidR="00C908A4" w:rsidRPr="00C908A4">
        <w:rPr>
          <w:sz w:val="20"/>
          <w:szCs w:val="20"/>
        </w:rPr>
        <w:t>,</w:t>
      </w:r>
      <w:r w:rsidR="00053CE0" w:rsidRPr="00C908A4">
        <w:rPr>
          <w:sz w:val="20"/>
          <w:szCs w:val="20"/>
        </w:rPr>
        <w:t xml:space="preserve"> </w:t>
      </w:r>
      <w:r w:rsidR="00EB74F8">
        <w:rPr>
          <w:sz w:val="20"/>
          <w:szCs w:val="20"/>
        </w:rPr>
        <w:t xml:space="preserve">de </w:t>
      </w:r>
      <w:r w:rsidR="00F90066">
        <w:rPr>
          <w:sz w:val="20"/>
          <w:szCs w:val="20"/>
        </w:rPr>
        <w:t xml:space="preserve">construire un </w:t>
      </w:r>
      <w:r w:rsidR="00EB74F8">
        <w:rPr>
          <w:sz w:val="20"/>
          <w:szCs w:val="20"/>
        </w:rPr>
        <w:t>portefeuille conforme au cahier des charges</w:t>
      </w:r>
      <w:r w:rsidR="002859AB">
        <w:rPr>
          <w:sz w:val="20"/>
          <w:szCs w:val="20"/>
        </w:rPr>
        <w:t xml:space="preserve"> et à la thèse d’investissement </w:t>
      </w:r>
      <w:r w:rsidR="00B426D9">
        <w:rPr>
          <w:sz w:val="20"/>
          <w:szCs w:val="20"/>
        </w:rPr>
        <w:t xml:space="preserve">qui aura été </w:t>
      </w:r>
      <w:r w:rsidR="00C37AFE">
        <w:rPr>
          <w:sz w:val="20"/>
          <w:szCs w:val="20"/>
        </w:rPr>
        <w:t>présentée</w:t>
      </w:r>
      <w:r w:rsidR="007E5CF0">
        <w:rPr>
          <w:sz w:val="20"/>
          <w:szCs w:val="20"/>
        </w:rPr>
        <w:t xml:space="preserve">, </w:t>
      </w:r>
      <w:r w:rsidR="00A105F8">
        <w:rPr>
          <w:sz w:val="20"/>
          <w:szCs w:val="20"/>
        </w:rPr>
        <w:t>et pour second objectif de générer une performance</w:t>
      </w:r>
      <w:r w:rsidR="000F29FF">
        <w:rPr>
          <w:sz w:val="20"/>
          <w:szCs w:val="20"/>
        </w:rPr>
        <w:t xml:space="preserve"> </w:t>
      </w:r>
      <w:r w:rsidR="005C389C">
        <w:rPr>
          <w:sz w:val="20"/>
          <w:szCs w:val="20"/>
        </w:rPr>
        <w:t xml:space="preserve">positive </w:t>
      </w:r>
      <w:r w:rsidR="00AA0B51">
        <w:rPr>
          <w:sz w:val="20"/>
          <w:szCs w:val="20"/>
        </w:rPr>
        <w:t xml:space="preserve">reflétant </w:t>
      </w:r>
      <w:r w:rsidR="00F6076D">
        <w:rPr>
          <w:sz w:val="20"/>
          <w:szCs w:val="20"/>
        </w:rPr>
        <w:t xml:space="preserve">la </w:t>
      </w:r>
      <w:r w:rsidR="00AA0B51">
        <w:rPr>
          <w:sz w:val="20"/>
          <w:szCs w:val="20"/>
        </w:rPr>
        <w:t xml:space="preserve">valeur ajoutée </w:t>
      </w:r>
      <w:r w:rsidR="00F6076D">
        <w:rPr>
          <w:sz w:val="20"/>
          <w:szCs w:val="20"/>
        </w:rPr>
        <w:t xml:space="preserve">provenant </w:t>
      </w:r>
      <w:r w:rsidR="00B45735">
        <w:rPr>
          <w:sz w:val="20"/>
          <w:szCs w:val="20"/>
        </w:rPr>
        <w:t xml:space="preserve">de </w:t>
      </w:r>
      <w:r w:rsidR="00F6076D">
        <w:rPr>
          <w:sz w:val="20"/>
          <w:szCs w:val="20"/>
        </w:rPr>
        <w:t xml:space="preserve">la </w:t>
      </w:r>
      <w:r w:rsidR="00AA0B51">
        <w:rPr>
          <w:sz w:val="20"/>
          <w:szCs w:val="20"/>
        </w:rPr>
        <w:t xml:space="preserve">sélection des </w:t>
      </w:r>
      <w:r w:rsidR="00597A69">
        <w:rPr>
          <w:sz w:val="20"/>
          <w:szCs w:val="20"/>
        </w:rPr>
        <w:t>titres</w:t>
      </w:r>
      <w:r w:rsidR="007857F0">
        <w:rPr>
          <w:sz w:val="20"/>
          <w:szCs w:val="20"/>
        </w:rPr>
        <w:t xml:space="preserve">. </w:t>
      </w:r>
      <w:r w:rsidR="00C908A4" w:rsidRPr="00C908A4">
        <w:rPr>
          <w:sz w:val="20"/>
          <w:szCs w:val="20"/>
        </w:rPr>
        <w:t xml:space="preserve">Ainsi, le </w:t>
      </w:r>
      <w:r w:rsidR="00786A8C">
        <w:rPr>
          <w:sz w:val="20"/>
          <w:szCs w:val="20"/>
        </w:rPr>
        <w:t>F</w:t>
      </w:r>
      <w:r w:rsidR="00C908A4" w:rsidRPr="00C908A4">
        <w:rPr>
          <w:sz w:val="20"/>
          <w:szCs w:val="20"/>
        </w:rPr>
        <w:t>onds n’a pas pour objectif de répliquer ou battre un indice de référence</w:t>
      </w:r>
      <w:r w:rsidR="004D02FA" w:rsidRPr="00C908A4">
        <w:rPr>
          <w:sz w:val="20"/>
          <w:szCs w:val="20"/>
        </w:rPr>
        <w:t>.</w:t>
      </w:r>
      <w:r w:rsidR="00056C02">
        <w:rPr>
          <w:sz w:val="20"/>
          <w:szCs w:val="20"/>
        </w:rPr>
        <w:t xml:space="preserve"> </w:t>
      </w:r>
    </w:p>
    <w:p w14:paraId="22150E7D" w14:textId="57E6DBED" w:rsidR="006656F5" w:rsidRDefault="006656F5">
      <w:pPr>
        <w:rPr>
          <w:rFonts w:eastAsiaTheme="majorEastAsia" w:cs="Times New Roman (Titres CS)"/>
          <w:b/>
          <w:sz w:val="26"/>
          <w:szCs w:val="26"/>
          <w:u w:color="4F7B93" w:themeColor="accent2"/>
        </w:rPr>
      </w:pPr>
    </w:p>
    <w:p w14:paraId="59FF6669" w14:textId="55D9DD8B" w:rsidR="004D02FA" w:rsidRDefault="004D02FA" w:rsidP="00B778F1">
      <w:pPr>
        <w:pStyle w:val="Titre2"/>
        <w:numPr>
          <w:ilvl w:val="0"/>
          <w:numId w:val="5"/>
        </w:numPr>
        <w:spacing w:line="276" w:lineRule="auto"/>
        <w:jc w:val="both"/>
      </w:pPr>
      <w:bookmarkStart w:id="5" w:name="_Toc171665376"/>
      <w:r>
        <w:t xml:space="preserve">Univers </w:t>
      </w:r>
      <w:r w:rsidR="00952213">
        <w:t xml:space="preserve">et contraintes </w:t>
      </w:r>
      <w:r>
        <w:t>d’investissement</w:t>
      </w:r>
      <w:bookmarkEnd w:id="5"/>
    </w:p>
    <w:p w14:paraId="457AA435" w14:textId="77777777" w:rsidR="00F777FF" w:rsidRDefault="00F777FF" w:rsidP="00B21FAC">
      <w:pPr>
        <w:pStyle w:val="Corpsdetexte2"/>
        <w:spacing w:line="276" w:lineRule="auto"/>
      </w:pPr>
    </w:p>
    <w:p w14:paraId="74602AFB" w14:textId="0F2943B5" w:rsidR="00F777FF" w:rsidRPr="007B3F72" w:rsidRDefault="00F777FF" w:rsidP="00B21FAC">
      <w:pPr>
        <w:pStyle w:val="Corpsdetexte2"/>
        <w:spacing w:line="276" w:lineRule="auto"/>
        <w:rPr>
          <w:sz w:val="20"/>
          <w:szCs w:val="20"/>
        </w:rPr>
      </w:pPr>
      <w:r>
        <w:t xml:space="preserve">Le </w:t>
      </w:r>
      <w:r w:rsidR="00F90066">
        <w:t>prestat</w:t>
      </w:r>
      <w:r>
        <w:t xml:space="preserve">aire constituera un </w:t>
      </w:r>
      <w:r w:rsidRPr="007B3F72">
        <w:rPr>
          <w:sz w:val="20"/>
          <w:szCs w:val="20"/>
        </w:rPr>
        <w:t xml:space="preserve">portefeuille </w:t>
      </w:r>
      <w:r w:rsidRPr="007B3F72">
        <w:rPr>
          <w:b/>
          <w:bCs/>
          <w:sz w:val="20"/>
          <w:szCs w:val="20"/>
        </w:rPr>
        <w:t>d’actions en titres vifs</w:t>
      </w:r>
      <w:r w:rsidRPr="007B3F72">
        <w:rPr>
          <w:sz w:val="20"/>
          <w:szCs w:val="20"/>
        </w:rPr>
        <w:t xml:space="preserve"> respectant les contraintes suivantes</w:t>
      </w:r>
      <w:r w:rsidRPr="007B3F72">
        <w:rPr>
          <w:rFonts w:ascii="Cambria" w:hAnsi="Cambria" w:cs="Cambria"/>
          <w:sz w:val="20"/>
          <w:szCs w:val="20"/>
        </w:rPr>
        <w:t> </w:t>
      </w:r>
      <w:r w:rsidRPr="007B3F72">
        <w:rPr>
          <w:sz w:val="20"/>
          <w:szCs w:val="20"/>
        </w:rPr>
        <w:t>:</w:t>
      </w:r>
    </w:p>
    <w:p w14:paraId="7E08AC1D" w14:textId="0C425BC2" w:rsidR="003A0A30" w:rsidRDefault="0013641C" w:rsidP="00B778F1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E06CE0">
        <w:rPr>
          <w:sz w:val="20"/>
          <w:szCs w:val="20"/>
        </w:rPr>
        <w:t>Univers d’investissement</w:t>
      </w:r>
      <w:r w:rsidRPr="00E06CE0">
        <w:rPr>
          <w:rFonts w:ascii="Cambria" w:hAnsi="Cambria" w:cs="Cambria"/>
          <w:sz w:val="20"/>
          <w:szCs w:val="20"/>
        </w:rPr>
        <w:t> </w:t>
      </w:r>
      <w:r w:rsidRPr="00E06CE0">
        <w:rPr>
          <w:sz w:val="20"/>
          <w:szCs w:val="20"/>
        </w:rPr>
        <w:t xml:space="preserve">: </w:t>
      </w:r>
      <w:r w:rsidR="006656F5" w:rsidRPr="00E06CE0">
        <w:rPr>
          <w:sz w:val="20"/>
          <w:szCs w:val="20"/>
        </w:rPr>
        <w:t xml:space="preserve">titres composant l’indice </w:t>
      </w:r>
      <w:r w:rsidRPr="00E06CE0">
        <w:rPr>
          <w:sz w:val="20"/>
          <w:szCs w:val="20"/>
        </w:rPr>
        <w:t xml:space="preserve">MSCI ACWI </w:t>
      </w:r>
      <w:proofErr w:type="spellStart"/>
      <w:r w:rsidRPr="00E06CE0">
        <w:rPr>
          <w:sz w:val="20"/>
          <w:szCs w:val="20"/>
        </w:rPr>
        <w:t>Investible</w:t>
      </w:r>
      <w:proofErr w:type="spellEnd"/>
      <w:r w:rsidRPr="00E06CE0">
        <w:rPr>
          <w:sz w:val="20"/>
          <w:szCs w:val="20"/>
        </w:rPr>
        <w:t xml:space="preserve"> </w:t>
      </w:r>
      <w:proofErr w:type="spellStart"/>
      <w:r w:rsidRPr="00E06CE0">
        <w:rPr>
          <w:sz w:val="20"/>
          <w:szCs w:val="20"/>
        </w:rPr>
        <w:t>market</w:t>
      </w:r>
      <w:proofErr w:type="spellEnd"/>
      <w:r w:rsidR="006656F5" w:rsidRPr="00E06CE0">
        <w:rPr>
          <w:rFonts w:cs="Montserrat"/>
          <w:sz w:val="20"/>
          <w:szCs w:val="20"/>
        </w:rPr>
        <w:t xml:space="preserve"> (</w:t>
      </w:r>
      <w:r w:rsidRPr="00E06CE0">
        <w:rPr>
          <w:sz w:val="20"/>
          <w:szCs w:val="20"/>
        </w:rPr>
        <w:t>ou équivalent</w:t>
      </w:r>
      <w:r w:rsidR="006656F5" w:rsidRPr="00E06CE0">
        <w:rPr>
          <w:sz w:val="20"/>
          <w:szCs w:val="20"/>
        </w:rPr>
        <w:t>)</w:t>
      </w:r>
      <w:r w:rsidR="00F33A21">
        <w:rPr>
          <w:sz w:val="20"/>
          <w:szCs w:val="20"/>
        </w:rPr>
        <w:t>.</w:t>
      </w:r>
    </w:p>
    <w:p w14:paraId="6A9722B8" w14:textId="3498C500" w:rsidR="00F33A21" w:rsidRPr="00E243D4" w:rsidRDefault="00F33A21" w:rsidP="00E243D4">
      <w:pPr>
        <w:pStyle w:val="Paragraphedeliste"/>
        <w:numPr>
          <w:ilvl w:val="1"/>
          <w:numId w:val="4"/>
        </w:numPr>
        <w:tabs>
          <w:tab w:val="left" w:pos="4395"/>
        </w:tabs>
        <w:spacing w:before="60" w:line="276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13641C" w:rsidRPr="00E06CE0">
        <w:rPr>
          <w:sz w:val="20"/>
          <w:szCs w:val="20"/>
        </w:rPr>
        <w:t xml:space="preserve">n excluant les </w:t>
      </w:r>
      <w:r w:rsidR="006656F5" w:rsidRPr="00E06CE0">
        <w:rPr>
          <w:sz w:val="20"/>
          <w:szCs w:val="20"/>
        </w:rPr>
        <w:t xml:space="preserve">titres </w:t>
      </w:r>
      <w:r w:rsidR="00661644">
        <w:rPr>
          <w:sz w:val="20"/>
          <w:szCs w:val="20"/>
        </w:rPr>
        <w:t xml:space="preserve">émis </w:t>
      </w:r>
      <w:r w:rsidR="00233DD8">
        <w:rPr>
          <w:sz w:val="20"/>
          <w:szCs w:val="20"/>
        </w:rPr>
        <w:t xml:space="preserve">des </w:t>
      </w:r>
      <w:r w:rsidR="0013641C" w:rsidRPr="00E06CE0">
        <w:rPr>
          <w:sz w:val="20"/>
          <w:szCs w:val="20"/>
        </w:rPr>
        <w:t>pays ne publiant pas de données ESG</w:t>
      </w:r>
      <w:r w:rsidR="00E243D4">
        <w:rPr>
          <w:sz w:val="20"/>
          <w:szCs w:val="20"/>
        </w:rPr>
        <w:t xml:space="preserve"> </w:t>
      </w:r>
      <w:r w:rsidR="00D3336D" w:rsidRPr="00D3336D">
        <w:rPr>
          <w:sz w:val="20"/>
          <w:szCs w:val="20"/>
          <w:vertAlign w:val="superscript"/>
        </w:rPr>
        <w:t>(1)</w:t>
      </w:r>
      <w:r w:rsidRPr="00E243D4">
        <w:rPr>
          <w:sz w:val="20"/>
          <w:szCs w:val="20"/>
        </w:rPr>
        <w:t>.</w:t>
      </w:r>
    </w:p>
    <w:p w14:paraId="119BF35C" w14:textId="6A2D4149" w:rsidR="00EC0252" w:rsidRPr="009F01CB" w:rsidRDefault="00EC0252" w:rsidP="003A0A30">
      <w:pPr>
        <w:pStyle w:val="Paragraphedeliste"/>
        <w:numPr>
          <w:ilvl w:val="1"/>
          <w:numId w:val="4"/>
        </w:numPr>
        <w:tabs>
          <w:tab w:val="left" w:pos="4395"/>
        </w:tabs>
        <w:spacing w:before="60" w:line="276" w:lineRule="auto"/>
        <w:contextualSpacing w:val="0"/>
        <w:jc w:val="both"/>
        <w:rPr>
          <w:sz w:val="20"/>
          <w:szCs w:val="20"/>
        </w:rPr>
      </w:pPr>
      <w:r w:rsidRPr="009F01CB">
        <w:rPr>
          <w:sz w:val="20"/>
          <w:szCs w:val="20"/>
        </w:rPr>
        <w:t xml:space="preserve">En excluant les pays de la liste </w:t>
      </w:r>
      <w:r w:rsidR="00A146B8" w:rsidRPr="009F01CB">
        <w:rPr>
          <w:sz w:val="20"/>
          <w:szCs w:val="20"/>
        </w:rPr>
        <w:t xml:space="preserve">des </w:t>
      </w:r>
      <w:r w:rsidR="0026177B" w:rsidRPr="009F01CB">
        <w:rPr>
          <w:sz w:val="20"/>
          <w:szCs w:val="20"/>
        </w:rPr>
        <w:t>ETNC</w:t>
      </w:r>
      <w:r w:rsidR="00D46018" w:rsidRPr="009F01CB">
        <w:rPr>
          <w:sz w:val="20"/>
          <w:szCs w:val="20"/>
        </w:rPr>
        <w:t xml:space="preserve"> (Etats et Territoires Non Coopératifs)</w:t>
      </w:r>
      <w:r w:rsidR="0026177B" w:rsidRPr="009F01CB">
        <w:rPr>
          <w:sz w:val="20"/>
          <w:szCs w:val="20"/>
        </w:rPr>
        <w:t>, les listes GAFI, la liste noire de l’UE des pays et territoires non coopératifs à des fins fiscales et la liste des PTHR (Pays Tiers à Haut Risque identifiés par la Commission Européenne)</w:t>
      </w:r>
    </w:p>
    <w:p w14:paraId="53188CBD" w14:textId="4FF93198" w:rsidR="0013641C" w:rsidRPr="009F01CB" w:rsidRDefault="00D34C49" w:rsidP="003A0A30">
      <w:pPr>
        <w:pStyle w:val="Paragraphedeliste"/>
        <w:numPr>
          <w:ilvl w:val="1"/>
          <w:numId w:val="4"/>
        </w:numPr>
        <w:tabs>
          <w:tab w:val="left" w:pos="4395"/>
        </w:tabs>
        <w:spacing w:before="60" w:line="276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limitant </w:t>
      </w:r>
      <w:r w:rsidR="00793667">
        <w:rPr>
          <w:sz w:val="20"/>
          <w:szCs w:val="20"/>
        </w:rPr>
        <w:t xml:space="preserve">à une part </w:t>
      </w:r>
      <w:r w:rsidR="003977D5">
        <w:rPr>
          <w:sz w:val="20"/>
          <w:szCs w:val="20"/>
        </w:rPr>
        <w:t xml:space="preserve">très </w:t>
      </w:r>
      <w:r w:rsidR="00793667">
        <w:rPr>
          <w:sz w:val="20"/>
          <w:szCs w:val="20"/>
        </w:rPr>
        <w:t>minoritaire l</w:t>
      </w:r>
      <w:r w:rsidR="0013641C" w:rsidRPr="009F01CB">
        <w:rPr>
          <w:sz w:val="20"/>
          <w:szCs w:val="20"/>
        </w:rPr>
        <w:t>es positions en dehors de cet indice de référence</w:t>
      </w:r>
      <w:r w:rsidR="0044636F" w:rsidRPr="009F01CB">
        <w:rPr>
          <w:sz w:val="20"/>
          <w:szCs w:val="20"/>
        </w:rPr>
        <w:t>.</w:t>
      </w:r>
    </w:p>
    <w:p w14:paraId="7FD002D0" w14:textId="56D8F2ED" w:rsidR="00F777FF" w:rsidRPr="002C52D9" w:rsidRDefault="00F777FF" w:rsidP="00E243D4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i/>
          <w:iCs/>
          <w:sz w:val="16"/>
          <w:szCs w:val="16"/>
        </w:rPr>
      </w:pPr>
      <w:r w:rsidRPr="007B3F72">
        <w:rPr>
          <w:sz w:val="20"/>
          <w:szCs w:val="20"/>
        </w:rPr>
        <w:t xml:space="preserve">Actions </w:t>
      </w:r>
      <w:r w:rsidRPr="00C908A4">
        <w:rPr>
          <w:sz w:val="20"/>
          <w:szCs w:val="20"/>
        </w:rPr>
        <w:t>de petites et moyennes capitalisations</w:t>
      </w:r>
      <w:r w:rsidR="00D8765F">
        <w:rPr>
          <w:sz w:val="20"/>
          <w:szCs w:val="20"/>
        </w:rPr>
        <w:t xml:space="preserve"> au sens de l’indice MSCI</w:t>
      </w:r>
      <w:r w:rsidRPr="00C908A4">
        <w:rPr>
          <w:rFonts w:ascii="Cambria" w:hAnsi="Cambria" w:cs="Cambria"/>
          <w:sz w:val="20"/>
          <w:szCs w:val="20"/>
        </w:rPr>
        <w:t> </w:t>
      </w:r>
      <w:r w:rsidR="00336097" w:rsidRPr="00E06CE0">
        <w:rPr>
          <w:sz w:val="20"/>
          <w:szCs w:val="20"/>
        </w:rPr>
        <w:t xml:space="preserve">ACWI </w:t>
      </w:r>
      <w:proofErr w:type="spellStart"/>
      <w:r w:rsidR="00336097" w:rsidRPr="00E06CE0">
        <w:rPr>
          <w:sz w:val="20"/>
          <w:szCs w:val="20"/>
        </w:rPr>
        <w:t>Investible</w:t>
      </w:r>
      <w:proofErr w:type="spellEnd"/>
      <w:r w:rsidR="00336097" w:rsidRPr="00E06CE0">
        <w:rPr>
          <w:sz w:val="20"/>
          <w:szCs w:val="20"/>
        </w:rPr>
        <w:t xml:space="preserve"> </w:t>
      </w:r>
      <w:proofErr w:type="spellStart"/>
      <w:r w:rsidR="00336097" w:rsidRPr="00E06CE0">
        <w:rPr>
          <w:sz w:val="20"/>
          <w:szCs w:val="20"/>
        </w:rPr>
        <w:t>market</w:t>
      </w:r>
      <w:proofErr w:type="spellEnd"/>
      <w:r w:rsidR="00336097" w:rsidRPr="00E06CE0">
        <w:rPr>
          <w:rFonts w:cs="Montserrat"/>
          <w:sz w:val="20"/>
          <w:szCs w:val="20"/>
        </w:rPr>
        <w:t xml:space="preserve"> (</w:t>
      </w:r>
      <w:r w:rsidR="00336097" w:rsidRPr="00E06CE0">
        <w:rPr>
          <w:sz w:val="20"/>
          <w:szCs w:val="20"/>
        </w:rPr>
        <w:t>ou équivalent)</w:t>
      </w:r>
      <w:r w:rsidR="00336097">
        <w:rPr>
          <w:sz w:val="20"/>
          <w:szCs w:val="20"/>
        </w:rPr>
        <w:t xml:space="preserve"> </w:t>
      </w:r>
      <w:r w:rsidR="00D3336D" w:rsidRPr="00D3336D">
        <w:rPr>
          <w:sz w:val="20"/>
          <w:szCs w:val="20"/>
          <w:vertAlign w:val="superscript"/>
        </w:rPr>
        <w:t>(1)</w:t>
      </w:r>
      <w:r w:rsidR="0013164F" w:rsidRPr="00C908A4">
        <w:rPr>
          <w:sz w:val="20"/>
          <w:szCs w:val="20"/>
        </w:rPr>
        <w:t xml:space="preserve"> </w:t>
      </w:r>
      <w:r w:rsidRPr="00C908A4">
        <w:rPr>
          <w:sz w:val="20"/>
          <w:szCs w:val="20"/>
        </w:rPr>
        <w:t>: 50%</w:t>
      </w:r>
      <w:r w:rsidR="006520F6" w:rsidRPr="00C908A4">
        <w:rPr>
          <w:sz w:val="20"/>
          <w:szCs w:val="20"/>
        </w:rPr>
        <w:t xml:space="preserve"> minimum</w:t>
      </w:r>
      <w:r w:rsidR="007B3F72" w:rsidRPr="00C908A4">
        <w:rPr>
          <w:sz w:val="20"/>
          <w:szCs w:val="20"/>
        </w:rPr>
        <w:t xml:space="preserve"> de l’actif net</w:t>
      </w:r>
      <w:r w:rsidR="00E243D4">
        <w:rPr>
          <w:sz w:val="20"/>
          <w:szCs w:val="20"/>
        </w:rPr>
        <w:t>.</w:t>
      </w:r>
    </w:p>
    <w:p w14:paraId="71CBD5B2" w14:textId="304DD2DD" w:rsidR="007B3F72" w:rsidRPr="00C908A4" w:rsidRDefault="007B3F72" w:rsidP="00B778F1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C908A4">
        <w:rPr>
          <w:sz w:val="20"/>
          <w:szCs w:val="20"/>
        </w:rPr>
        <w:t xml:space="preserve">Actions </w:t>
      </w:r>
      <w:r w:rsidR="000C5330">
        <w:rPr>
          <w:sz w:val="20"/>
          <w:szCs w:val="20"/>
        </w:rPr>
        <w:t>e</w:t>
      </w:r>
      <w:r w:rsidRPr="00C908A4">
        <w:rPr>
          <w:sz w:val="20"/>
          <w:szCs w:val="20"/>
        </w:rPr>
        <w:t>urop</w:t>
      </w:r>
      <w:r w:rsidR="000C5330">
        <w:rPr>
          <w:sz w:val="20"/>
          <w:szCs w:val="20"/>
        </w:rPr>
        <w:t xml:space="preserve">éennes </w:t>
      </w:r>
      <w:r w:rsidRPr="00C908A4">
        <w:rPr>
          <w:sz w:val="20"/>
          <w:szCs w:val="20"/>
        </w:rPr>
        <w:t xml:space="preserve">(EEE, Suisse, </w:t>
      </w:r>
      <w:r w:rsidR="00D83D98">
        <w:rPr>
          <w:sz w:val="20"/>
          <w:szCs w:val="20"/>
        </w:rPr>
        <w:t>R.-U.</w:t>
      </w:r>
      <w:r w:rsidRPr="00C908A4">
        <w:rPr>
          <w:sz w:val="20"/>
          <w:szCs w:val="20"/>
        </w:rPr>
        <w:t>)</w:t>
      </w:r>
      <w:r w:rsidRPr="00C908A4">
        <w:rPr>
          <w:rFonts w:ascii="Cambria" w:hAnsi="Cambria" w:cs="Cambria"/>
          <w:sz w:val="20"/>
          <w:szCs w:val="20"/>
        </w:rPr>
        <w:t> </w:t>
      </w:r>
      <w:r w:rsidRPr="00C908A4">
        <w:rPr>
          <w:sz w:val="20"/>
          <w:szCs w:val="20"/>
        </w:rPr>
        <w:t>: 50% minimum de l’actif net</w:t>
      </w:r>
      <w:r w:rsidR="00A84102">
        <w:rPr>
          <w:sz w:val="20"/>
          <w:szCs w:val="20"/>
        </w:rPr>
        <w:t>.</w:t>
      </w:r>
    </w:p>
    <w:p w14:paraId="5E5F7471" w14:textId="3CFE1913" w:rsidR="005B2252" w:rsidRDefault="006520F6" w:rsidP="00B778F1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C908A4">
        <w:rPr>
          <w:sz w:val="20"/>
          <w:szCs w:val="20"/>
        </w:rPr>
        <w:t>A</w:t>
      </w:r>
      <w:r w:rsidR="00F777FF" w:rsidRPr="00C908A4">
        <w:rPr>
          <w:sz w:val="20"/>
          <w:szCs w:val="20"/>
        </w:rPr>
        <w:t xml:space="preserve">ctions </w:t>
      </w:r>
      <w:r w:rsidRPr="00C908A4">
        <w:rPr>
          <w:sz w:val="20"/>
          <w:szCs w:val="20"/>
        </w:rPr>
        <w:t>de grandes capitalisations</w:t>
      </w:r>
      <w:r w:rsidR="009971E6" w:rsidRPr="009971E6">
        <w:rPr>
          <w:sz w:val="20"/>
          <w:szCs w:val="20"/>
        </w:rPr>
        <w:t xml:space="preserve"> </w:t>
      </w:r>
      <w:r w:rsidR="009971E6">
        <w:rPr>
          <w:sz w:val="20"/>
          <w:szCs w:val="20"/>
        </w:rPr>
        <w:t>au sens de l’indice MSCI</w:t>
      </w:r>
      <w:r w:rsidR="009971E6" w:rsidRPr="00C908A4">
        <w:rPr>
          <w:rFonts w:ascii="Cambria" w:hAnsi="Cambria" w:cs="Cambria"/>
          <w:sz w:val="20"/>
          <w:szCs w:val="20"/>
        </w:rPr>
        <w:t> </w:t>
      </w:r>
      <w:r w:rsidR="009971E6" w:rsidRPr="00E06CE0">
        <w:rPr>
          <w:sz w:val="20"/>
          <w:szCs w:val="20"/>
        </w:rPr>
        <w:t xml:space="preserve">ACWI </w:t>
      </w:r>
      <w:proofErr w:type="spellStart"/>
      <w:r w:rsidR="009971E6" w:rsidRPr="00E06CE0">
        <w:rPr>
          <w:sz w:val="20"/>
          <w:szCs w:val="20"/>
        </w:rPr>
        <w:t>Investible</w:t>
      </w:r>
      <w:proofErr w:type="spellEnd"/>
      <w:r w:rsidR="009971E6" w:rsidRPr="00E06CE0">
        <w:rPr>
          <w:sz w:val="20"/>
          <w:szCs w:val="20"/>
        </w:rPr>
        <w:t xml:space="preserve"> </w:t>
      </w:r>
      <w:proofErr w:type="spellStart"/>
      <w:r w:rsidR="009971E6" w:rsidRPr="00E06CE0">
        <w:rPr>
          <w:sz w:val="20"/>
          <w:szCs w:val="20"/>
        </w:rPr>
        <w:t>market</w:t>
      </w:r>
      <w:proofErr w:type="spellEnd"/>
      <w:r w:rsidR="009971E6" w:rsidRPr="00E06CE0">
        <w:rPr>
          <w:rFonts w:cs="Montserrat"/>
          <w:sz w:val="20"/>
          <w:szCs w:val="20"/>
        </w:rPr>
        <w:t xml:space="preserve"> (</w:t>
      </w:r>
      <w:r w:rsidR="009971E6" w:rsidRPr="00E06CE0">
        <w:rPr>
          <w:sz w:val="20"/>
          <w:szCs w:val="20"/>
        </w:rPr>
        <w:t>ou équivalent)</w:t>
      </w:r>
      <w:r w:rsidR="009378D3">
        <w:rPr>
          <w:sz w:val="20"/>
          <w:szCs w:val="20"/>
        </w:rPr>
        <w:t xml:space="preserve"> </w:t>
      </w:r>
      <w:r w:rsidR="009378D3" w:rsidRPr="00D3336D">
        <w:rPr>
          <w:sz w:val="20"/>
          <w:szCs w:val="20"/>
          <w:vertAlign w:val="superscript"/>
        </w:rPr>
        <w:t>(1)</w:t>
      </w:r>
      <w:r w:rsidR="009378D3">
        <w:rPr>
          <w:sz w:val="20"/>
          <w:szCs w:val="20"/>
        </w:rPr>
        <w:t>,</w:t>
      </w:r>
      <w:r w:rsidR="009378D3" w:rsidRPr="009378D3">
        <w:rPr>
          <w:sz w:val="20"/>
          <w:szCs w:val="20"/>
        </w:rPr>
        <w:t xml:space="preserve"> </w:t>
      </w:r>
      <w:r w:rsidR="009378D3" w:rsidRPr="00295DA5">
        <w:rPr>
          <w:sz w:val="20"/>
          <w:szCs w:val="20"/>
        </w:rPr>
        <w:t>respectant des critères DNS</w:t>
      </w:r>
      <w:r w:rsidR="009378D3">
        <w:rPr>
          <w:sz w:val="20"/>
          <w:szCs w:val="20"/>
        </w:rPr>
        <w:t>H</w:t>
      </w:r>
      <w:r w:rsidRPr="00C908A4">
        <w:rPr>
          <w:sz w:val="20"/>
          <w:szCs w:val="20"/>
        </w:rPr>
        <w:t xml:space="preserve"> </w:t>
      </w:r>
      <w:r w:rsidR="0013164F" w:rsidRPr="00D3336D">
        <w:rPr>
          <w:sz w:val="20"/>
          <w:szCs w:val="20"/>
          <w:vertAlign w:val="superscript"/>
        </w:rPr>
        <w:t>(1)</w:t>
      </w:r>
      <w:r w:rsidR="009378D3">
        <w:rPr>
          <w:sz w:val="20"/>
          <w:szCs w:val="20"/>
        </w:rPr>
        <w:t xml:space="preserve"> </w:t>
      </w:r>
      <w:r w:rsidRPr="00C908A4">
        <w:rPr>
          <w:sz w:val="20"/>
          <w:szCs w:val="20"/>
        </w:rPr>
        <w:t xml:space="preserve">: </w:t>
      </w:r>
      <w:r w:rsidR="00F777FF" w:rsidRPr="00C908A4">
        <w:rPr>
          <w:sz w:val="20"/>
          <w:szCs w:val="20"/>
        </w:rPr>
        <w:t>50%</w:t>
      </w:r>
      <w:r w:rsidRPr="00C908A4">
        <w:rPr>
          <w:sz w:val="20"/>
          <w:szCs w:val="20"/>
        </w:rPr>
        <w:t xml:space="preserve"> maximum</w:t>
      </w:r>
      <w:r w:rsidR="007B3F72" w:rsidRPr="00C908A4">
        <w:rPr>
          <w:sz w:val="20"/>
          <w:szCs w:val="20"/>
        </w:rPr>
        <w:t xml:space="preserve"> de l’actif n</w:t>
      </w:r>
      <w:r w:rsidR="005B2252">
        <w:rPr>
          <w:sz w:val="20"/>
          <w:szCs w:val="20"/>
        </w:rPr>
        <w:t>et</w:t>
      </w:r>
      <w:r w:rsidR="00E243D4">
        <w:rPr>
          <w:sz w:val="20"/>
          <w:szCs w:val="20"/>
        </w:rPr>
        <w:t>.</w:t>
      </w:r>
    </w:p>
    <w:p w14:paraId="17216CBF" w14:textId="26E87326" w:rsidR="00EB088F" w:rsidRPr="00F90066" w:rsidRDefault="00EB088F" w:rsidP="00EB088F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F90066">
        <w:rPr>
          <w:sz w:val="20"/>
          <w:szCs w:val="20"/>
        </w:rPr>
        <w:t xml:space="preserve">Poids des obligations d’entreprises </w:t>
      </w:r>
      <w:r w:rsidRPr="00654CF6">
        <w:rPr>
          <w:sz w:val="20"/>
          <w:szCs w:val="20"/>
        </w:rPr>
        <w:t>: 10%</w:t>
      </w:r>
      <w:r w:rsidRPr="00F90066">
        <w:rPr>
          <w:sz w:val="20"/>
          <w:szCs w:val="20"/>
        </w:rPr>
        <w:t xml:space="preserve"> maximum de l’actif net (exclusivement via des obligations vertes fléchées </w:t>
      </w:r>
      <w:r w:rsidR="004278A6">
        <w:rPr>
          <w:sz w:val="20"/>
          <w:szCs w:val="20"/>
        </w:rPr>
        <w:t xml:space="preserve">majoritairement </w:t>
      </w:r>
      <w:r w:rsidR="000519FF">
        <w:rPr>
          <w:sz w:val="20"/>
          <w:szCs w:val="20"/>
        </w:rPr>
        <w:t xml:space="preserve">vers </w:t>
      </w:r>
      <w:r>
        <w:rPr>
          <w:sz w:val="20"/>
          <w:szCs w:val="20"/>
        </w:rPr>
        <w:t xml:space="preserve">la </w:t>
      </w:r>
      <w:r w:rsidRPr="00F90066">
        <w:rPr>
          <w:sz w:val="20"/>
          <w:szCs w:val="20"/>
        </w:rPr>
        <w:t>biodiversité)</w:t>
      </w:r>
      <w:r>
        <w:rPr>
          <w:sz w:val="20"/>
          <w:szCs w:val="20"/>
        </w:rPr>
        <w:t>.</w:t>
      </w:r>
    </w:p>
    <w:p w14:paraId="4EF1CC1F" w14:textId="77777777" w:rsidR="00EB088F" w:rsidRPr="00654CF6" w:rsidRDefault="00EB088F" w:rsidP="00EB088F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654CF6">
        <w:rPr>
          <w:sz w:val="20"/>
          <w:szCs w:val="19"/>
        </w:rPr>
        <w:t xml:space="preserve">Actions non cotées : non autorisées. </w:t>
      </w:r>
    </w:p>
    <w:p w14:paraId="3D2E3DDD" w14:textId="26A9B793" w:rsidR="004124E2" w:rsidRPr="00500858" w:rsidRDefault="006520F6" w:rsidP="00E243D4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i/>
          <w:iCs/>
          <w:sz w:val="18"/>
          <w:szCs w:val="18"/>
        </w:rPr>
      </w:pPr>
      <w:r w:rsidRPr="00C908A4">
        <w:rPr>
          <w:sz w:val="20"/>
          <w:szCs w:val="20"/>
        </w:rPr>
        <w:t xml:space="preserve">Poids </w:t>
      </w:r>
      <w:r w:rsidR="00952213" w:rsidRPr="00C908A4">
        <w:rPr>
          <w:sz w:val="20"/>
          <w:szCs w:val="20"/>
        </w:rPr>
        <w:t xml:space="preserve">des </w:t>
      </w:r>
      <w:r w:rsidRPr="00C908A4">
        <w:rPr>
          <w:sz w:val="20"/>
          <w:szCs w:val="20"/>
        </w:rPr>
        <w:t>«</w:t>
      </w:r>
      <w:r w:rsidRPr="00C908A4">
        <w:rPr>
          <w:rFonts w:ascii="Cambria" w:hAnsi="Cambria" w:cs="Cambria"/>
          <w:sz w:val="20"/>
          <w:szCs w:val="20"/>
        </w:rPr>
        <w:t> </w:t>
      </w:r>
      <w:r w:rsidR="00952213" w:rsidRPr="00C908A4">
        <w:rPr>
          <w:sz w:val="20"/>
          <w:szCs w:val="20"/>
        </w:rPr>
        <w:t>secteurs à forts enjeux biodiversité</w:t>
      </w:r>
      <w:r w:rsidRPr="00C908A4">
        <w:rPr>
          <w:rFonts w:ascii="Cambria" w:hAnsi="Cambria" w:cs="Cambria"/>
          <w:sz w:val="20"/>
          <w:szCs w:val="20"/>
        </w:rPr>
        <w:t> </w:t>
      </w:r>
      <w:r w:rsidRPr="00C908A4">
        <w:rPr>
          <w:rFonts w:cs="Montserrat"/>
          <w:sz w:val="20"/>
          <w:szCs w:val="20"/>
        </w:rPr>
        <w:t>»</w:t>
      </w:r>
      <w:r w:rsidR="00D3336D" w:rsidRPr="00D3336D">
        <w:rPr>
          <w:sz w:val="20"/>
          <w:szCs w:val="20"/>
          <w:vertAlign w:val="superscript"/>
        </w:rPr>
        <w:t xml:space="preserve"> (</w:t>
      </w:r>
      <w:r w:rsidR="009F3E57">
        <w:rPr>
          <w:sz w:val="20"/>
          <w:szCs w:val="20"/>
          <w:vertAlign w:val="superscript"/>
        </w:rPr>
        <w:t>1</w:t>
      </w:r>
      <w:r w:rsidR="00D3336D" w:rsidRPr="00D3336D">
        <w:rPr>
          <w:sz w:val="20"/>
          <w:szCs w:val="20"/>
          <w:vertAlign w:val="superscript"/>
        </w:rPr>
        <w:t>)</w:t>
      </w:r>
      <w:r w:rsidR="00952213" w:rsidRPr="00C908A4">
        <w:rPr>
          <w:rFonts w:ascii="Cambria" w:hAnsi="Cambria" w:cs="Cambria"/>
          <w:sz w:val="20"/>
          <w:szCs w:val="20"/>
        </w:rPr>
        <w:t> </w:t>
      </w:r>
      <w:r w:rsidR="00952213" w:rsidRPr="00C908A4">
        <w:rPr>
          <w:sz w:val="20"/>
          <w:szCs w:val="20"/>
        </w:rPr>
        <w:t>: 75%</w:t>
      </w:r>
      <w:r w:rsidRPr="00C908A4">
        <w:rPr>
          <w:sz w:val="20"/>
          <w:szCs w:val="20"/>
        </w:rPr>
        <w:t xml:space="preserve"> minimum</w:t>
      </w:r>
      <w:r w:rsidR="00C03B79" w:rsidRPr="00C908A4">
        <w:rPr>
          <w:sz w:val="20"/>
          <w:szCs w:val="20"/>
        </w:rPr>
        <w:t xml:space="preserve"> de l’actif net</w:t>
      </w:r>
      <w:r w:rsidR="004124E2">
        <w:rPr>
          <w:sz w:val="20"/>
          <w:szCs w:val="20"/>
        </w:rPr>
        <w:t>.</w:t>
      </w:r>
      <w:r w:rsidR="00E243D4">
        <w:rPr>
          <w:sz w:val="20"/>
          <w:szCs w:val="20"/>
        </w:rPr>
        <w:t xml:space="preserve"> </w:t>
      </w:r>
    </w:p>
    <w:p w14:paraId="02F073ED" w14:textId="17476E1C" w:rsidR="00491FBC" w:rsidRPr="001F4410" w:rsidRDefault="00800C11" w:rsidP="001F4410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7B3F72">
        <w:rPr>
          <w:sz w:val="20"/>
          <w:szCs w:val="20"/>
        </w:rPr>
        <w:t xml:space="preserve">Poids des actions catégorisées </w:t>
      </w:r>
      <w:r>
        <w:rPr>
          <w:sz w:val="20"/>
          <w:szCs w:val="20"/>
        </w:rPr>
        <w:t>« Transition »</w:t>
      </w:r>
      <w:r w:rsidR="004A60A5">
        <w:rPr>
          <w:sz w:val="20"/>
          <w:szCs w:val="20"/>
        </w:rPr>
        <w:t xml:space="preserve"> </w:t>
      </w:r>
      <w:r>
        <w:rPr>
          <w:sz w:val="20"/>
          <w:szCs w:val="20"/>
        </w:rPr>
        <w:t>ou «</w:t>
      </w:r>
      <w:r>
        <w:rPr>
          <w:rFonts w:ascii="Cambria" w:hAnsi="Cambria" w:cs="Cambria"/>
          <w:sz w:val="20"/>
          <w:szCs w:val="20"/>
        </w:rPr>
        <w:t> </w:t>
      </w:r>
      <w:r w:rsidRPr="007B3F72">
        <w:rPr>
          <w:sz w:val="20"/>
          <w:szCs w:val="20"/>
        </w:rPr>
        <w:t>Solution</w:t>
      </w:r>
      <w:r>
        <w:rPr>
          <w:rFonts w:ascii="Cambria" w:hAnsi="Cambria" w:cs="Cambria"/>
          <w:sz w:val="20"/>
          <w:szCs w:val="20"/>
        </w:rPr>
        <w:t> </w:t>
      </w:r>
      <w:r>
        <w:rPr>
          <w:rFonts w:cs="Montserrat"/>
          <w:sz w:val="20"/>
          <w:szCs w:val="20"/>
        </w:rPr>
        <w:t>»</w:t>
      </w:r>
      <w:r w:rsidRPr="007B3F72">
        <w:rPr>
          <w:rFonts w:ascii="Cambria" w:hAnsi="Cambria" w:cs="Cambria"/>
          <w:sz w:val="20"/>
          <w:szCs w:val="20"/>
        </w:rPr>
        <w:t> </w:t>
      </w:r>
      <w:r w:rsidRPr="00D3336D">
        <w:rPr>
          <w:sz w:val="20"/>
          <w:szCs w:val="20"/>
          <w:vertAlign w:val="superscript"/>
        </w:rPr>
        <w:t>(1)</w:t>
      </w:r>
      <w:r w:rsidRPr="007B3F72">
        <w:rPr>
          <w:sz w:val="20"/>
          <w:szCs w:val="20"/>
        </w:rPr>
        <w:t xml:space="preserve"> : </w:t>
      </w:r>
      <w:r>
        <w:rPr>
          <w:sz w:val="20"/>
          <w:szCs w:val="20"/>
        </w:rPr>
        <w:t>8</w:t>
      </w:r>
      <w:r w:rsidRPr="007B3F72">
        <w:rPr>
          <w:sz w:val="20"/>
          <w:szCs w:val="20"/>
        </w:rPr>
        <w:t>0% minimum</w:t>
      </w:r>
      <w:r>
        <w:rPr>
          <w:sz w:val="20"/>
          <w:szCs w:val="20"/>
        </w:rPr>
        <w:t xml:space="preserve"> de l’actif net</w:t>
      </w:r>
      <w:r w:rsidR="003A69B1">
        <w:rPr>
          <w:sz w:val="20"/>
          <w:szCs w:val="20"/>
        </w:rPr>
        <w:t>, visant une majorité en « Solution »</w:t>
      </w:r>
      <w:r>
        <w:rPr>
          <w:sz w:val="20"/>
          <w:szCs w:val="20"/>
        </w:rPr>
        <w:t>.</w:t>
      </w:r>
    </w:p>
    <w:p w14:paraId="2DF51EB9" w14:textId="1EB0E290" w:rsidR="00A01C4E" w:rsidRDefault="00BC2EBE" w:rsidP="00A01C4E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A01C4E">
        <w:rPr>
          <w:sz w:val="20"/>
          <w:szCs w:val="20"/>
        </w:rPr>
        <w:t>Poids des liquidités ou des placements monétaires</w:t>
      </w:r>
      <w:r w:rsidRPr="00A01C4E">
        <w:rPr>
          <w:rFonts w:ascii="Cambria" w:hAnsi="Cambria" w:cs="Cambria"/>
          <w:sz w:val="20"/>
          <w:szCs w:val="20"/>
        </w:rPr>
        <w:t> </w:t>
      </w:r>
      <w:r w:rsidRPr="00A01C4E">
        <w:rPr>
          <w:sz w:val="20"/>
          <w:szCs w:val="20"/>
        </w:rPr>
        <w:t xml:space="preserve">: </w:t>
      </w:r>
      <w:r w:rsidR="0077549F" w:rsidRPr="00A01C4E">
        <w:rPr>
          <w:sz w:val="20"/>
          <w:szCs w:val="20"/>
        </w:rPr>
        <w:t>5</w:t>
      </w:r>
      <w:r w:rsidR="00850B1F" w:rsidRPr="00A01C4E">
        <w:rPr>
          <w:sz w:val="20"/>
          <w:szCs w:val="20"/>
        </w:rPr>
        <w:t>% maxi</w:t>
      </w:r>
      <w:r w:rsidRPr="00A01C4E">
        <w:rPr>
          <w:sz w:val="20"/>
          <w:szCs w:val="20"/>
        </w:rPr>
        <w:t>mum de l’actif net</w:t>
      </w:r>
      <w:r w:rsidR="00413F8E" w:rsidRPr="00A01C4E">
        <w:rPr>
          <w:sz w:val="20"/>
          <w:szCs w:val="20"/>
        </w:rPr>
        <w:t>.</w:t>
      </w:r>
    </w:p>
    <w:p w14:paraId="4CEC5E07" w14:textId="09C38C96" w:rsidR="00BC2EBE" w:rsidRPr="00A01C4E" w:rsidRDefault="00BC2EBE" w:rsidP="00A01C4E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A01C4E">
        <w:rPr>
          <w:sz w:val="20"/>
          <w:szCs w:val="19"/>
        </w:rPr>
        <w:t xml:space="preserve">Poids des OPC : </w:t>
      </w:r>
      <w:r w:rsidR="0077549F" w:rsidRPr="00A01C4E">
        <w:rPr>
          <w:sz w:val="20"/>
          <w:szCs w:val="19"/>
        </w:rPr>
        <w:t>5</w:t>
      </w:r>
      <w:r w:rsidRPr="00A01C4E">
        <w:rPr>
          <w:sz w:val="20"/>
          <w:szCs w:val="19"/>
        </w:rPr>
        <w:t>% maximum de l’actif net pour les placements monétaires uniquement</w:t>
      </w:r>
      <w:r w:rsidR="008B51F9" w:rsidRPr="00A01C4E">
        <w:rPr>
          <w:sz w:val="20"/>
          <w:szCs w:val="19"/>
        </w:rPr>
        <w:t>.</w:t>
      </w:r>
    </w:p>
    <w:p w14:paraId="7D1BF1F6" w14:textId="474FE65D" w:rsidR="00BA5753" w:rsidRPr="004E69F8" w:rsidRDefault="004E69F8" w:rsidP="00B778F1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Produits d</w:t>
      </w:r>
      <w:r w:rsidR="00BA5753" w:rsidRPr="004E69F8">
        <w:rPr>
          <w:sz w:val="20"/>
          <w:szCs w:val="20"/>
        </w:rPr>
        <w:t xml:space="preserve">érivés : </w:t>
      </w:r>
      <w:r w:rsidR="009A1A0F">
        <w:rPr>
          <w:sz w:val="20"/>
          <w:szCs w:val="20"/>
        </w:rPr>
        <w:t xml:space="preserve">contrats à terme </w:t>
      </w:r>
      <w:r w:rsidR="00BA5753" w:rsidRPr="004E69F8">
        <w:rPr>
          <w:sz w:val="20"/>
          <w:szCs w:val="20"/>
        </w:rPr>
        <w:t xml:space="preserve">autorisés uniquement </w:t>
      </w:r>
      <w:r w:rsidR="0078459D" w:rsidRPr="004E69F8">
        <w:rPr>
          <w:sz w:val="20"/>
          <w:szCs w:val="20"/>
        </w:rPr>
        <w:t xml:space="preserve">pour </w:t>
      </w:r>
      <w:r w:rsidR="009A1A0F">
        <w:rPr>
          <w:sz w:val="20"/>
          <w:szCs w:val="20"/>
        </w:rPr>
        <w:t xml:space="preserve">piloter </w:t>
      </w:r>
      <w:r w:rsidR="0078459D" w:rsidRPr="004E69F8">
        <w:rPr>
          <w:sz w:val="20"/>
          <w:szCs w:val="20"/>
        </w:rPr>
        <w:t xml:space="preserve">l’exposition </w:t>
      </w:r>
      <w:r w:rsidR="009A1A0F">
        <w:rPr>
          <w:sz w:val="20"/>
          <w:szCs w:val="20"/>
        </w:rPr>
        <w:t xml:space="preserve">du Fonds </w:t>
      </w:r>
      <w:r w:rsidR="0078459D" w:rsidRPr="004E69F8">
        <w:rPr>
          <w:sz w:val="20"/>
          <w:szCs w:val="20"/>
        </w:rPr>
        <w:t>au marché.</w:t>
      </w:r>
    </w:p>
    <w:p w14:paraId="19A14670" w14:textId="0B83682E" w:rsidR="00CA4F42" w:rsidRPr="00967516" w:rsidRDefault="00C44C5C" w:rsidP="00B778F1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295DA5">
        <w:rPr>
          <w:sz w:val="20"/>
          <w:szCs w:val="19"/>
        </w:rPr>
        <w:lastRenderedPageBreak/>
        <w:t>O</w:t>
      </w:r>
      <w:r w:rsidR="00CA4F42" w:rsidRPr="00295DA5">
        <w:rPr>
          <w:sz w:val="20"/>
          <w:szCs w:val="19"/>
        </w:rPr>
        <w:t>pérations de prêt-emprunt de titres</w:t>
      </w:r>
      <w:r w:rsidRPr="00295DA5">
        <w:rPr>
          <w:rFonts w:ascii="Cambria" w:hAnsi="Cambria" w:cs="Cambria"/>
          <w:sz w:val="20"/>
          <w:szCs w:val="19"/>
        </w:rPr>
        <w:t> </w:t>
      </w:r>
      <w:r w:rsidRPr="00295DA5">
        <w:rPr>
          <w:sz w:val="20"/>
          <w:szCs w:val="19"/>
        </w:rPr>
        <w:t xml:space="preserve">: non </w:t>
      </w:r>
      <w:r w:rsidR="00CA4F42" w:rsidRPr="00295DA5">
        <w:rPr>
          <w:sz w:val="20"/>
          <w:szCs w:val="19"/>
        </w:rPr>
        <w:t xml:space="preserve">autorisées. </w:t>
      </w:r>
    </w:p>
    <w:p w14:paraId="5B17FDB8" w14:textId="77777777" w:rsidR="00CA4F42" w:rsidRDefault="00CA4F42" w:rsidP="00C97A93">
      <w:pPr>
        <w:pStyle w:val="Corpsdetexte2"/>
        <w:spacing w:line="276" w:lineRule="auto"/>
        <w:jc w:val="left"/>
      </w:pPr>
    </w:p>
    <w:p w14:paraId="086D6034" w14:textId="29023775" w:rsidR="00E243D4" w:rsidRDefault="00D3336D" w:rsidP="00C97A93">
      <w:pPr>
        <w:pStyle w:val="Corpsdetexte2"/>
        <w:spacing w:line="276" w:lineRule="auto"/>
        <w:jc w:val="left"/>
        <w:rPr>
          <w:i/>
          <w:iCs/>
          <w:sz w:val="16"/>
          <w:szCs w:val="16"/>
        </w:rPr>
      </w:pPr>
      <w:r w:rsidRPr="00D3336D">
        <w:rPr>
          <w:i/>
          <w:iCs/>
          <w:sz w:val="16"/>
          <w:szCs w:val="16"/>
        </w:rPr>
        <w:t>(1)</w:t>
      </w:r>
      <w:r w:rsidR="00E243D4" w:rsidRPr="00D3336D">
        <w:rPr>
          <w:rFonts w:ascii="Cambria" w:hAnsi="Cambria" w:cs="Cambria"/>
          <w:i/>
          <w:iCs/>
          <w:sz w:val="16"/>
          <w:szCs w:val="16"/>
        </w:rPr>
        <w:t> </w:t>
      </w:r>
      <w:r w:rsidR="00EA4BA9">
        <w:rPr>
          <w:i/>
          <w:iCs/>
          <w:sz w:val="16"/>
          <w:szCs w:val="16"/>
        </w:rPr>
        <w:t>C</w:t>
      </w:r>
      <w:r w:rsidR="00E243D4" w:rsidRPr="00E243D4">
        <w:rPr>
          <w:i/>
          <w:iCs/>
          <w:sz w:val="16"/>
          <w:szCs w:val="16"/>
        </w:rPr>
        <w:t xml:space="preserve">es </w:t>
      </w:r>
      <w:r w:rsidR="00E35EC5">
        <w:rPr>
          <w:i/>
          <w:iCs/>
          <w:sz w:val="16"/>
          <w:szCs w:val="16"/>
        </w:rPr>
        <w:t>notions</w:t>
      </w:r>
      <w:r>
        <w:rPr>
          <w:i/>
          <w:iCs/>
          <w:sz w:val="16"/>
          <w:szCs w:val="16"/>
        </w:rPr>
        <w:t xml:space="preserve"> </w:t>
      </w:r>
      <w:r w:rsidR="00E35EC5">
        <w:rPr>
          <w:i/>
          <w:iCs/>
          <w:sz w:val="16"/>
          <w:szCs w:val="16"/>
        </w:rPr>
        <w:t>sont</w:t>
      </w:r>
      <w:r w:rsidR="0037005C">
        <w:rPr>
          <w:i/>
          <w:iCs/>
          <w:sz w:val="16"/>
          <w:szCs w:val="16"/>
        </w:rPr>
        <w:t xml:space="preserve"> repris</w:t>
      </w:r>
      <w:r w:rsidR="00E35EC5">
        <w:rPr>
          <w:i/>
          <w:iCs/>
          <w:sz w:val="16"/>
          <w:szCs w:val="16"/>
        </w:rPr>
        <w:t>es</w:t>
      </w:r>
      <w:r w:rsidR="0037005C">
        <w:rPr>
          <w:i/>
          <w:iCs/>
          <w:sz w:val="16"/>
          <w:szCs w:val="16"/>
        </w:rPr>
        <w:t xml:space="preserve"> dans le </w:t>
      </w:r>
      <w:r w:rsidR="00E243D4" w:rsidRPr="00E243D4">
        <w:rPr>
          <w:i/>
          <w:iCs/>
          <w:sz w:val="16"/>
          <w:szCs w:val="16"/>
        </w:rPr>
        <w:t>questionnaire ci-dessous.</w:t>
      </w:r>
      <w:r>
        <w:rPr>
          <w:i/>
          <w:iCs/>
          <w:sz w:val="16"/>
          <w:szCs w:val="16"/>
        </w:rPr>
        <w:t xml:space="preserve"> </w:t>
      </w:r>
    </w:p>
    <w:p w14:paraId="7145E2F0" w14:textId="77777777" w:rsidR="00E243D4" w:rsidRDefault="00E243D4" w:rsidP="00C97A93">
      <w:pPr>
        <w:pStyle w:val="Corpsdetexte2"/>
        <w:spacing w:line="276" w:lineRule="auto"/>
        <w:jc w:val="left"/>
      </w:pPr>
    </w:p>
    <w:p w14:paraId="4FCD5432" w14:textId="77777777" w:rsidR="00663855" w:rsidRDefault="00663855" w:rsidP="001A2185">
      <w:pPr>
        <w:pStyle w:val="Titre2"/>
        <w:numPr>
          <w:ilvl w:val="0"/>
          <w:numId w:val="5"/>
        </w:numPr>
        <w:spacing w:line="276" w:lineRule="auto"/>
        <w:jc w:val="both"/>
      </w:pPr>
      <w:r>
        <w:br w:type="page"/>
      </w:r>
    </w:p>
    <w:p w14:paraId="1F985BC9" w14:textId="53CBE2EC" w:rsidR="001A2185" w:rsidRDefault="001A2185" w:rsidP="0083739A">
      <w:pPr>
        <w:pStyle w:val="Titre2"/>
        <w:numPr>
          <w:ilvl w:val="0"/>
          <w:numId w:val="32"/>
        </w:numPr>
        <w:spacing w:line="276" w:lineRule="auto"/>
        <w:jc w:val="both"/>
      </w:pPr>
      <w:bookmarkStart w:id="6" w:name="_Toc171665377"/>
      <w:r>
        <w:lastRenderedPageBreak/>
        <w:t>Données du CDP</w:t>
      </w:r>
      <w:bookmarkEnd w:id="6"/>
    </w:p>
    <w:p w14:paraId="2024A0AE" w14:textId="77777777" w:rsidR="00BE6A65" w:rsidRDefault="00BE6A65" w:rsidP="00BE6A65">
      <w:pPr>
        <w:pStyle w:val="Corpsdetexte2"/>
        <w:spacing w:line="276" w:lineRule="auto"/>
      </w:pPr>
    </w:p>
    <w:p w14:paraId="037906CD" w14:textId="77777777" w:rsidR="00EF020D" w:rsidRDefault="009501D2" w:rsidP="000C10E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consortium </w:t>
      </w:r>
      <w:r w:rsidR="009F284C" w:rsidRPr="0083739A">
        <w:rPr>
          <w:sz w:val="20"/>
          <w:szCs w:val="20"/>
        </w:rPr>
        <w:t xml:space="preserve">a décidé de s’associer avec l’association à but non lucratif </w:t>
      </w:r>
      <w:r w:rsidR="006E78A8" w:rsidRPr="0083739A">
        <w:rPr>
          <w:sz w:val="20"/>
          <w:szCs w:val="19"/>
        </w:rPr>
        <w:t xml:space="preserve">Carbon Disclosure Project </w:t>
      </w:r>
      <w:r w:rsidR="00835D61">
        <w:rPr>
          <w:sz w:val="20"/>
          <w:szCs w:val="19"/>
        </w:rPr>
        <w:t>(</w:t>
      </w:r>
      <w:r w:rsidR="009F284C" w:rsidRPr="0083739A">
        <w:rPr>
          <w:sz w:val="20"/>
          <w:szCs w:val="20"/>
        </w:rPr>
        <w:t>CDP</w:t>
      </w:r>
      <w:r w:rsidR="00835D61">
        <w:rPr>
          <w:sz w:val="20"/>
          <w:szCs w:val="20"/>
        </w:rPr>
        <w:t>)</w:t>
      </w:r>
      <w:r w:rsidR="009F284C" w:rsidRPr="0083739A">
        <w:rPr>
          <w:sz w:val="20"/>
          <w:szCs w:val="20"/>
        </w:rPr>
        <w:t xml:space="preserve">, afin </w:t>
      </w:r>
      <w:r w:rsidR="00C70966">
        <w:rPr>
          <w:sz w:val="20"/>
          <w:szCs w:val="20"/>
        </w:rPr>
        <w:t xml:space="preserve">d’inciter </w:t>
      </w:r>
      <w:r w:rsidR="009F284C" w:rsidRPr="0083739A">
        <w:rPr>
          <w:sz w:val="20"/>
          <w:szCs w:val="20"/>
        </w:rPr>
        <w:t xml:space="preserve">les entreprises à </w:t>
      </w:r>
      <w:r w:rsidR="00C70966">
        <w:rPr>
          <w:sz w:val="20"/>
          <w:szCs w:val="20"/>
        </w:rPr>
        <w:t xml:space="preserve">rendre compte </w:t>
      </w:r>
      <w:r w:rsidR="009200E6">
        <w:rPr>
          <w:sz w:val="20"/>
          <w:szCs w:val="20"/>
        </w:rPr>
        <w:t xml:space="preserve">de </w:t>
      </w:r>
      <w:r w:rsidR="009F284C" w:rsidRPr="0083739A">
        <w:rPr>
          <w:sz w:val="20"/>
          <w:szCs w:val="20"/>
        </w:rPr>
        <w:t>leurs impacts négatifs sur la biodiversité et à les réduire.</w:t>
      </w:r>
      <w:r w:rsidR="00492464" w:rsidRPr="00492464">
        <w:rPr>
          <w:sz w:val="20"/>
          <w:szCs w:val="20"/>
        </w:rPr>
        <w:t xml:space="preserve"> </w:t>
      </w:r>
      <w:r w:rsidR="00492464">
        <w:rPr>
          <w:sz w:val="20"/>
          <w:szCs w:val="20"/>
        </w:rPr>
        <w:t>Ainsi, l</w:t>
      </w:r>
      <w:r w:rsidR="00492464" w:rsidRPr="00083F7F">
        <w:rPr>
          <w:sz w:val="20"/>
          <w:szCs w:val="20"/>
        </w:rPr>
        <w:t>a société de gestion sélectionnée devra impérativement</w:t>
      </w:r>
      <w:r w:rsidR="00492464">
        <w:rPr>
          <w:rFonts w:ascii="Cambria" w:hAnsi="Cambria" w:cs="Cambria"/>
          <w:sz w:val="20"/>
          <w:szCs w:val="20"/>
        </w:rPr>
        <w:t> </w:t>
      </w:r>
      <w:r w:rsidR="00492464">
        <w:rPr>
          <w:sz w:val="20"/>
          <w:szCs w:val="20"/>
        </w:rPr>
        <w:t>:</w:t>
      </w:r>
    </w:p>
    <w:p w14:paraId="6A8C095A" w14:textId="6DA239F1" w:rsidR="009F284C" w:rsidRPr="0083739A" w:rsidRDefault="009F284C" w:rsidP="000C10E3">
      <w:pPr>
        <w:jc w:val="both"/>
        <w:rPr>
          <w:sz w:val="20"/>
          <w:szCs w:val="20"/>
        </w:rPr>
      </w:pPr>
    </w:p>
    <w:p w14:paraId="1305C444" w14:textId="69A0FAB5" w:rsidR="00975EBF" w:rsidRDefault="009F284C" w:rsidP="00975EBF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bookmarkStart w:id="7" w:name="_Hlk170981964"/>
      <w:r w:rsidRPr="0083739A">
        <w:rPr>
          <w:sz w:val="20"/>
          <w:szCs w:val="20"/>
        </w:rPr>
        <w:t xml:space="preserve">Utiliser les données CDP liées à la Nature </w:t>
      </w:r>
      <w:r w:rsidR="00A765AD">
        <w:rPr>
          <w:sz w:val="20"/>
          <w:szCs w:val="20"/>
        </w:rPr>
        <w:t xml:space="preserve">dans le cadre de </w:t>
      </w:r>
      <w:r w:rsidRPr="0083739A">
        <w:rPr>
          <w:sz w:val="20"/>
          <w:szCs w:val="20"/>
        </w:rPr>
        <w:t xml:space="preserve">la sélection des titres ou </w:t>
      </w:r>
      <w:r w:rsidR="00C930E4">
        <w:rPr>
          <w:sz w:val="20"/>
          <w:szCs w:val="20"/>
        </w:rPr>
        <w:t xml:space="preserve">de la définition de </w:t>
      </w:r>
      <w:r w:rsidRPr="0083739A">
        <w:rPr>
          <w:sz w:val="20"/>
          <w:szCs w:val="20"/>
        </w:rPr>
        <w:t>l’univers</w:t>
      </w:r>
      <w:r w:rsidR="00B513AC">
        <w:rPr>
          <w:sz w:val="20"/>
          <w:szCs w:val="20"/>
        </w:rPr>
        <w:t xml:space="preserve"> </w:t>
      </w:r>
      <w:proofErr w:type="spellStart"/>
      <w:r w:rsidRPr="0083739A">
        <w:rPr>
          <w:sz w:val="20"/>
          <w:szCs w:val="20"/>
        </w:rPr>
        <w:t>investissable</w:t>
      </w:r>
      <w:proofErr w:type="spellEnd"/>
      <w:r w:rsidRPr="0083739A">
        <w:rPr>
          <w:sz w:val="20"/>
          <w:szCs w:val="20"/>
        </w:rPr>
        <w:t>.</w:t>
      </w:r>
    </w:p>
    <w:bookmarkEnd w:id="7"/>
    <w:p w14:paraId="20D7885F" w14:textId="4C880655" w:rsidR="009F284C" w:rsidRPr="0083739A" w:rsidRDefault="009F284C" w:rsidP="00A765AD">
      <w:pPr>
        <w:pStyle w:val="Paragraphedeliste"/>
        <w:tabs>
          <w:tab w:val="left" w:pos="4395"/>
        </w:tabs>
        <w:spacing w:before="60" w:line="276" w:lineRule="auto"/>
        <w:ind w:left="714"/>
        <w:contextualSpacing w:val="0"/>
        <w:jc w:val="both"/>
        <w:rPr>
          <w:sz w:val="20"/>
          <w:szCs w:val="20"/>
        </w:rPr>
      </w:pPr>
      <w:r w:rsidRPr="0083739A">
        <w:rPr>
          <w:sz w:val="20"/>
          <w:szCs w:val="20"/>
        </w:rPr>
        <w:t xml:space="preserve">Pour information, le CDP collecte des données sur : </w:t>
      </w:r>
    </w:p>
    <w:p w14:paraId="3F97F92F" w14:textId="2851CC61" w:rsidR="00A76021" w:rsidRPr="0083739A" w:rsidRDefault="009F284C" w:rsidP="004C12F4">
      <w:pPr>
        <w:pStyle w:val="Paragraphedeliste"/>
        <w:numPr>
          <w:ilvl w:val="1"/>
          <w:numId w:val="4"/>
        </w:numPr>
        <w:tabs>
          <w:tab w:val="left" w:pos="4395"/>
        </w:tabs>
        <w:spacing w:before="60" w:line="276" w:lineRule="auto"/>
        <w:contextualSpacing w:val="0"/>
        <w:jc w:val="both"/>
        <w:rPr>
          <w:sz w:val="20"/>
          <w:szCs w:val="20"/>
        </w:rPr>
      </w:pPr>
      <w:r w:rsidRPr="0083739A">
        <w:rPr>
          <w:sz w:val="20"/>
          <w:szCs w:val="20"/>
        </w:rPr>
        <w:t>La</w:t>
      </w:r>
      <w:r w:rsidR="00BA3529" w:rsidRPr="0083739A">
        <w:rPr>
          <w:sz w:val="20"/>
          <w:szCs w:val="20"/>
        </w:rPr>
        <w:t xml:space="preserve"> </w:t>
      </w:r>
      <w:r w:rsidRPr="0083739A">
        <w:rPr>
          <w:sz w:val="20"/>
          <w:szCs w:val="20"/>
        </w:rPr>
        <w:t>gestion</w:t>
      </w:r>
      <w:r w:rsidR="00BA3529" w:rsidRPr="0083739A">
        <w:rPr>
          <w:sz w:val="20"/>
          <w:szCs w:val="20"/>
        </w:rPr>
        <w:t xml:space="preserve"> </w:t>
      </w:r>
      <w:r w:rsidRPr="0083739A">
        <w:rPr>
          <w:sz w:val="20"/>
          <w:szCs w:val="20"/>
        </w:rPr>
        <w:t>de</w:t>
      </w:r>
      <w:r w:rsidR="00BA3529" w:rsidRPr="0083739A">
        <w:rPr>
          <w:sz w:val="20"/>
          <w:szCs w:val="20"/>
        </w:rPr>
        <w:t xml:space="preserve"> </w:t>
      </w:r>
      <w:r w:rsidRPr="0083739A">
        <w:rPr>
          <w:sz w:val="20"/>
          <w:szCs w:val="20"/>
        </w:rPr>
        <w:t>la</w:t>
      </w:r>
      <w:r w:rsidR="00BA3529" w:rsidRPr="0083739A">
        <w:rPr>
          <w:sz w:val="20"/>
          <w:szCs w:val="20"/>
        </w:rPr>
        <w:t xml:space="preserve"> </w:t>
      </w:r>
      <w:r w:rsidRPr="0083739A">
        <w:rPr>
          <w:sz w:val="20"/>
          <w:szCs w:val="20"/>
        </w:rPr>
        <w:t>biodiversité</w:t>
      </w:r>
      <w:r w:rsidR="00BA3529" w:rsidRPr="0083739A">
        <w:rPr>
          <w:sz w:val="20"/>
          <w:szCs w:val="20"/>
        </w:rPr>
        <w:t xml:space="preserve"> </w:t>
      </w:r>
      <w:r w:rsidRPr="0083739A">
        <w:rPr>
          <w:sz w:val="20"/>
          <w:szCs w:val="20"/>
        </w:rPr>
        <w:t>par</w:t>
      </w:r>
      <w:r w:rsidR="00BA3529" w:rsidRPr="0083739A">
        <w:rPr>
          <w:sz w:val="20"/>
          <w:szCs w:val="20"/>
        </w:rPr>
        <w:t xml:space="preserve"> </w:t>
      </w:r>
      <w:r w:rsidRPr="0083739A">
        <w:rPr>
          <w:sz w:val="20"/>
          <w:szCs w:val="20"/>
        </w:rPr>
        <w:t>l’entreprise</w:t>
      </w:r>
      <w:r w:rsidR="00BA3529" w:rsidRPr="0083739A">
        <w:rPr>
          <w:sz w:val="20"/>
          <w:szCs w:val="20"/>
        </w:rPr>
        <w:t xml:space="preserve"> </w:t>
      </w:r>
      <w:r w:rsidRPr="0083739A">
        <w:rPr>
          <w:sz w:val="20"/>
          <w:szCs w:val="20"/>
        </w:rPr>
        <w:t>:</w:t>
      </w:r>
      <w:r w:rsidR="00950955">
        <w:rPr>
          <w:sz w:val="20"/>
          <w:szCs w:val="20"/>
        </w:rPr>
        <w:t xml:space="preserve"> l</w:t>
      </w:r>
      <w:r w:rsidR="00950955" w:rsidRPr="0083739A">
        <w:rPr>
          <w:sz w:val="20"/>
          <w:szCs w:val="20"/>
        </w:rPr>
        <w:t xml:space="preserve">e </w:t>
      </w:r>
      <w:r w:rsidRPr="0083739A">
        <w:rPr>
          <w:sz w:val="20"/>
          <w:szCs w:val="20"/>
        </w:rPr>
        <w:t>nouveau questionnaire intégré du CDP collecte des données qualitatives sur la gestion de la biodiversité à travers 4 questions spécifiques et 11 questions générales.</w:t>
      </w:r>
    </w:p>
    <w:p w14:paraId="28B14500" w14:textId="77777777" w:rsidR="00D463E5" w:rsidRDefault="009F284C" w:rsidP="004C12F4">
      <w:pPr>
        <w:pStyle w:val="Paragraphedeliste"/>
        <w:numPr>
          <w:ilvl w:val="1"/>
          <w:numId w:val="4"/>
        </w:numPr>
        <w:tabs>
          <w:tab w:val="left" w:pos="4395"/>
        </w:tabs>
        <w:spacing w:before="60" w:line="276" w:lineRule="auto"/>
        <w:contextualSpacing w:val="0"/>
        <w:jc w:val="both"/>
        <w:rPr>
          <w:sz w:val="20"/>
          <w:szCs w:val="20"/>
        </w:rPr>
      </w:pPr>
      <w:r w:rsidRPr="0083739A">
        <w:rPr>
          <w:sz w:val="20"/>
          <w:szCs w:val="20"/>
        </w:rPr>
        <w:t>La gestion de 4 des 5 facteurs de perte de biodiversité selon l’IPBES</w:t>
      </w:r>
      <w:r w:rsidR="00226EF1" w:rsidRPr="0083739A">
        <w:rPr>
          <w:sz w:val="20"/>
          <w:szCs w:val="20"/>
        </w:rPr>
        <w:t xml:space="preserve"> </w:t>
      </w:r>
      <w:r w:rsidRPr="0083739A">
        <w:rPr>
          <w:sz w:val="20"/>
          <w:szCs w:val="20"/>
        </w:rPr>
        <w:t>:</w:t>
      </w:r>
    </w:p>
    <w:p w14:paraId="399628A3" w14:textId="7BEA16E6" w:rsidR="00D463E5" w:rsidRDefault="009F284C" w:rsidP="00D463E5">
      <w:pPr>
        <w:pStyle w:val="Paragraphedeliste"/>
        <w:numPr>
          <w:ilvl w:val="2"/>
          <w:numId w:val="4"/>
        </w:numPr>
        <w:tabs>
          <w:tab w:val="left" w:pos="4395"/>
        </w:tabs>
        <w:spacing w:before="60" w:line="276" w:lineRule="auto"/>
        <w:contextualSpacing w:val="0"/>
        <w:jc w:val="both"/>
        <w:rPr>
          <w:sz w:val="20"/>
          <w:szCs w:val="20"/>
        </w:rPr>
      </w:pPr>
      <w:r w:rsidRPr="0083739A">
        <w:rPr>
          <w:sz w:val="20"/>
          <w:szCs w:val="20"/>
        </w:rPr>
        <w:t xml:space="preserve">Changement </w:t>
      </w:r>
      <w:r w:rsidR="001D75E6">
        <w:rPr>
          <w:sz w:val="20"/>
          <w:szCs w:val="20"/>
        </w:rPr>
        <w:t>c</w:t>
      </w:r>
      <w:r w:rsidRPr="0083739A">
        <w:rPr>
          <w:sz w:val="20"/>
          <w:szCs w:val="20"/>
        </w:rPr>
        <w:t>limatique : donné</w:t>
      </w:r>
      <w:r w:rsidR="00356196" w:rsidRPr="0083739A">
        <w:rPr>
          <w:sz w:val="20"/>
          <w:szCs w:val="20"/>
        </w:rPr>
        <w:t>e</w:t>
      </w:r>
      <w:r w:rsidRPr="0083739A">
        <w:rPr>
          <w:sz w:val="20"/>
          <w:szCs w:val="20"/>
        </w:rPr>
        <w:t>s de transition provenant du questionnaire, des scores climat, ou des données d’alignement net z</w:t>
      </w:r>
      <w:r w:rsidR="00102304">
        <w:rPr>
          <w:sz w:val="20"/>
          <w:szCs w:val="20"/>
        </w:rPr>
        <w:t>é</w:t>
      </w:r>
      <w:r w:rsidRPr="0083739A">
        <w:rPr>
          <w:sz w:val="20"/>
          <w:szCs w:val="20"/>
        </w:rPr>
        <w:t>ro</w:t>
      </w:r>
      <w:r w:rsidR="00FD25DA">
        <w:rPr>
          <w:sz w:val="20"/>
          <w:szCs w:val="20"/>
        </w:rPr>
        <w:t>.</w:t>
      </w:r>
    </w:p>
    <w:p w14:paraId="66E9AB3A" w14:textId="77777777" w:rsidR="00FD25DA" w:rsidRDefault="009F284C" w:rsidP="00FD25DA">
      <w:pPr>
        <w:pStyle w:val="Paragraphedeliste"/>
        <w:numPr>
          <w:ilvl w:val="2"/>
          <w:numId w:val="4"/>
        </w:numPr>
        <w:tabs>
          <w:tab w:val="left" w:pos="4395"/>
        </w:tabs>
        <w:spacing w:before="60" w:line="276" w:lineRule="auto"/>
        <w:contextualSpacing w:val="0"/>
        <w:jc w:val="both"/>
        <w:rPr>
          <w:sz w:val="20"/>
          <w:szCs w:val="20"/>
        </w:rPr>
      </w:pPr>
      <w:r w:rsidRPr="0083739A">
        <w:rPr>
          <w:sz w:val="20"/>
          <w:szCs w:val="20"/>
        </w:rPr>
        <w:t xml:space="preserve">Changement d'utilisation des terres : données de </w:t>
      </w:r>
      <w:r w:rsidR="009D0935" w:rsidRPr="0083739A">
        <w:rPr>
          <w:sz w:val="20"/>
          <w:szCs w:val="20"/>
        </w:rPr>
        <w:t>‘</w:t>
      </w:r>
      <w:r w:rsidRPr="0083739A">
        <w:rPr>
          <w:sz w:val="20"/>
          <w:szCs w:val="20"/>
        </w:rPr>
        <w:t>land use</w:t>
      </w:r>
      <w:r w:rsidR="009D0935" w:rsidRPr="0083739A">
        <w:rPr>
          <w:sz w:val="20"/>
          <w:szCs w:val="20"/>
        </w:rPr>
        <w:t>’</w:t>
      </w:r>
      <w:r w:rsidRPr="0083739A">
        <w:rPr>
          <w:sz w:val="20"/>
          <w:szCs w:val="20"/>
        </w:rPr>
        <w:t xml:space="preserve"> provenant du questionnaire For</w:t>
      </w:r>
      <w:r w:rsidR="009D0935" w:rsidRPr="0083739A">
        <w:rPr>
          <w:sz w:val="20"/>
          <w:szCs w:val="20"/>
        </w:rPr>
        <w:t>ê</w:t>
      </w:r>
      <w:r w:rsidRPr="0083739A">
        <w:rPr>
          <w:sz w:val="20"/>
          <w:szCs w:val="20"/>
        </w:rPr>
        <w:t>ts et des scores For</w:t>
      </w:r>
      <w:r w:rsidR="009D0935" w:rsidRPr="0083739A">
        <w:rPr>
          <w:sz w:val="20"/>
          <w:szCs w:val="20"/>
        </w:rPr>
        <w:t>ê</w:t>
      </w:r>
      <w:r w:rsidRPr="0083739A">
        <w:rPr>
          <w:sz w:val="20"/>
          <w:szCs w:val="20"/>
        </w:rPr>
        <w:t>ts</w:t>
      </w:r>
      <w:r w:rsidR="009D0935" w:rsidRPr="0083739A">
        <w:rPr>
          <w:sz w:val="20"/>
          <w:szCs w:val="20"/>
        </w:rPr>
        <w:t>.</w:t>
      </w:r>
    </w:p>
    <w:p w14:paraId="3651147E" w14:textId="601AA31A" w:rsidR="00FD25DA" w:rsidRPr="00FD25DA" w:rsidRDefault="009F284C" w:rsidP="00FD25DA">
      <w:pPr>
        <w:pStyle w:val="Paragraphedeliste"/>
        <w:numPr>
          <w:ilvl w:val="2"/>
          <w:numId w:val="4"/>
        </w:numPr>
        <w:tabs>
          <w:tab w:val="left" w:pos="4395"/>
        </w:tabs>
        <w:spacing w:before="60" w:line="276" w:lineRule="auto"/>
        <w:contextualSpacing w:val="0"/>
        <w:jc w:val="both"/>
        <w:rPr>
          <w:sz w:val="20"/>
          <w:szCs w:val="20"/>
        </w:rPr>
      </w:pPr>
      <w:r w:rsidRPr="00FD25DA">
        <w:rPr>
          <w:sz w:val="20"/>
          <w:szCs w:val="20"/>
        </w:rPr>
        <w:t>Exploitation des ressources naturelles : données d’utilisation de matières premières liées à la déforestation, et données de gestion de la ressource en eau</w:t>
      </w:r>
      <w:r w:rsidR="003C057A" w:rsidRPr="00FD25DA">
        <w:rPr>
          <w:sz w:val="20"/>
          <w:szCs w:val="20"/>
        </w:rPr>
        <w:t>.</w:t>
      </w:r>
    </w:p>
    <w:p w14:paraId="65765FA2" w14:textId="78F00198" w:rsidR="009F284C" w:rsidRPr="000A72CB" w:rsidRDefault="009F284C" w:rsidP="00FD25DA">
      <w:pPr>
        <w:pStyle w:val="Paragraphedeliste"/>
        <w:numPr>
          <w:ilvl w:val="2"/>
          <w:numId w:val="4"/>
        </w:numPr>
        <w:tabs>
          <w:tab w:val="left" w:pos="4395"/>
        </w:tabs>
        <w:spacing w:before="60" w:line="276" w:lineRule="auto"/>
        <w:contextualSpacing w:val="0"/>
        <w:jc w:val="both"/>
        <w:rPr>
          <w:sz w:val="20"/>
          <w:szCs w:val="20"/>
        </w:rPr>
      </w:pPr>
      <w:r w:rsidRPr="00FD25DA">
        <w:rPr>
          <w:sz w:val="20"/>
          <w:szCs w:val="20"/>
        </w:rPr>
        <w:t>Pollution</w:t>
      </w:r>
      <w:r w:rsidR="003C057A" w:rsidRPr="00FD25DA">
        <w:rPr>
          <w:sz w:val="20"/>
          <w:szCs w:val="20"/>
        </w:rPr>
        <w:t xml:space="preserve"> </w:t>
      </w:r>
      <w:r w:rsidRPr="00FD25DA">
        <w:rPr>
          <w:sz w:val="20"/>
          <w:szCs w:val="20"/>
        </w:rPr>
        <w:t xml:space="preserve">: données de pollution de l’eau douce, utilisation et production plastique, et vente </w:t>
      </w:r>
      <w:r w:rsidRPr="000A72CB">
        <w:rPr>
          <w:sz w:val="20"/>
          <w:szCs w:val="20"/>
        </w:rPr>
        <w:t>de gaz à effet de serre de la part d’entreprises de la chimie</w:t>
      </w:r>
      <w:r w:rsidR="003C057A" w:rsidRPr="000A72CB">
        <w:rPr>
          <w:sz w:val="20"/>
          <w:szCs w:val="20"/>
        </w:rPr>
        <w:t>.</w:t>
      </w:r>
    </w:p>
    <w:p w14:paraId="093FAEEF" w14:textId="36FAECAB" w:rsidR="009F284C" w:rsidRPr="00663855" w:rsidRDefault="009F284C" w:rsidP="004C12F4">
      <w:pPr>
        <w:jc w:val="both"/>
        <w:rPr>
          <w:sz w:val="20"/>
          <w:szCs w:val="20"/>
        </w:rPr>
      </w:pPr>
      <w:r w:rsidRPr="0083739A">
        <w:rPr>
          <w:sz w:val="20"/>
          <w:szCs w:val="20"/>
        </w:rPr>
        <w:tab/>
      </w:r>
      <w:r w:rsidR="00E5704B">
        <w:rPr>
          <w:sz w:val="20"/>
          <w:szCs w:val="20"/>
        </w:rPr>
        <w:tab/>
      </w:r>
      <w:r w:rsidRPr="0083739A">
        <w:rPr>
          <w:sz w:val="20"/>
          <w:szCs w:val="20"/>
        </w:rPr>
        <w:t xml:space="preserve">Plus d’information en contactant le CDP via </w:t>
      </w:r>
      <w:hyperlink r:id="rId11" w:history="1">
        <w:r w:rsidR="003C057A" w:rsidRPr="00663855">
          <w:rPr>
            <w:rStyle w:val="Lienhypertexte"/>
            <w:sz w:val="20"/>
            <w:szCs w:val="20"/>
          </w:rPr>
          <w:t>cdpcapitalmarketseurope@cdp.net</w:t>
        </w:r>
      </w:hyperlink>
      <w:r w:rsidR="003C057A" w:rsidRPr="00663855">
        <w:rPr>
          <w:sz w:val="20"/>
          <w:szCs w:val="20"/>
        </w:rPr>
        <w:t>.</w:t>
      </w:r>
    </w:p>
    <w:p w14:paraId="03E50377" w14:textId="77777777" w:rsidR="005046E7" w:rsidRDefault="005046E7" w:rsidP="005046E7">
      <w:pPr>
        <w:pStyle w:val="Paragraphedeliste"/>
        <w:tabs>
          <w:tab w:val="left" w:pos="4395"/>
        </w:tabs>
        <w:spacing w:before="60" w:line="276" w:lineRule="auto"/>
        <w:ind w:left="714"/>
        <w:contextualSpacing w:val="0"/>
        <w:jc w:val="both"/>
        <w:rPr>
          <w:sz w:val="20"/>
          <w:szCs w:val="20"/>
        </w:rPr>
      </w:pPr>
    </w:p>
    <w:p w14:paraId="4D54F41F" w14:textId="2C52E9ED" w:rsidR="003239AD" w:rsidRPr="00663855" w:rsidRDefault="009F284C" w:rsidP="004C12F4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663855">
        <w:rPr>
          <w:sz w:val="20"/>
          <w:szCs w:val="20"/>
        </w:rPr>
        <w:t>Réaliser de l’engagement actionnarial sur la base des données CDP</w:t>
      </w:r>
      <w:r w:rsidR="00C83BCF" w:rsidRPr="00663855">
        <w:rPr>
          <w:sz w:val="20"/>
          <w:szCs w:val="20"/>
        </w:rPr>
        <w:t>.</w:t>
      </w:r>
    </w:p>
    <w:p w14:paraId="61E7B48C" w14:textId="7EB04447" w:rsidR="009F284C" w:rsidRPr="00663855" w:rsidRDefault="009F284C" w:rsidP="009F284C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663855">
        <w:rPr>
          <w:sz w:val="20"/>
          <w:szCs w:val="20"/>
        </w:rPr>
        <w:t xml:space="preserve">Signer une licence d’utilisation avec le CDP avant le lancement du </w:t>
      </w:r>
      <w:r w:rsidR="00F648F3" w:rsidRPr="00663855">
        <w:rPr>
          <w:sz w:val="20"/>
          <w:szCs w:val="20"/>
        </w:rPr>
        <w:t>F</w:t>
      </w:r>
      <w:r w:rsidRPr="00663855">
        <w:rPr>
          <w:sz w:val="20"/>
          <w:szCs w:val="20"/>
        </w:rPr>
        <w:t>onds</w:t>
      </w:r>
      <w:r w:rsidR="00F648F3" w:rsidRPr="00663855">
        <w:rPr>
          <w:sz w:val="20"/>
          <w:szCs w:val="20"/>
        </w:rPr>
        <w:t>.</w:t>
      </w:r>
    </w:p>
    <w:p w14:paraId="11063A6D" w14:textId="77777777" w:rsidR="009F284C" w:rsidRPr="00663855" w:rsidRDefault="009F284C" w:rsidP="009F284C">
      <w:pPr>
        <w:rPr>
          <w:sz w:val="20"/>
          <w:szCs w:val="20"/>
        </w:rPr>
      </w:pPr>
    </w:p>
    <w:p w14:paraId="36FC19BA" w14:textId="6F75C13B" w:rsidR="009F284C" w:rsidRPr="00663855" w:rsidRDefault="00F648F3" w:rsidP="009F284C">
      <w:pPr>
        <w:rPr>
          <w:sz w:val="20"/>
          <w:szCs w:val="20"/>
        </w:rPr>
      </w:pPr>
      <w:r w:rsidRPr="00663855">
        <w:rPr>
          <w:sz w:val="20"/>
          <w:szCs w:val="20"/>
        </w:rPr>
        <w:t xml:space="preserve">La société de gestion </w:t>
      </w:r>
      <w:r w:rsidR="009F284C" w:rsidRPr="00663855">
        <w:rPr>
          <w:sz w:val="20"/>
          <w:szCs w:val="20"/>
        </w:rPr>
        <w:t>pourra alors bénéficier de la part du CDP de</w:t>
      </w:r>
      <w:r w:rsidR="00AA3E98">
        <w:rPr>
          <w:sz w:val="20"/>
          <w:szCs w:val="20"/>
        </w:rPr>
        <w:t>s services suivants</w:t>
      </w:r>
      <w:r w:rsidR="009F284C" w:rsidRPr="00663855">
        <w:rPr>
          <w:sz w:val="20"/>
          <w:szCs w:val="20"/>
        </w:rPr>
        <w:t xml:space="preserve"> :</w:t>
      </w:r>
    </w:p>
    <w:p w14:paraId="0073BBE8" w14:textId="625BA5A8" w:rsidR="009F284C" w:rsidRPr="00663855" w:rsidRDefault="009F284C" w:rsidP="00D16245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663855">
        <w:rPr>
          <w:b/>
          <w:bCs/>
          <w:sz w:val="20"/>
          <w:szCs w:val="20"/>
        </w:rPr>
        <w:t>Accès et utilisation des données</w:t>
      </w:r>
      <w:r w:rsidRPr="00663855">
        <w:rPr>
          <w:sz w:val="20"/>
          <w:szCs w:val="20"/>
        </w:rPr>
        <w:t xml:space="preserve"> pour la création du </w:t>
      </w:r>
      <w:r w:rsidR="00BD7813" w:rsidRPr="00663855">
        <w:rPr>
          <w:sz w:val="20"/>
          <w:szCs w:val="20"/>
        </w:rPr>
        <w:t>Fonds</w:t>
      </w:r>
      <w:r w:rsidRPr="00663855">
        <w:rPr>
          <w:sz w:val="20"/>
          <w:szCs w:val="20"/>
        </w:rPr>
        <w:t xml:space="preserve"> (incluant toutes les données disponibles par le CDP, y compris les données dérivées comme le Net </w:t>
      </w:r>
      <w:proofErr w:type="spellStart"/>
      <w:r w:rsidRPr="00663855">
        <w:rPr>
          <w:sz w:val="20"/>
          <w:szCs w:val="20"/>
        </w:rPr>
        <w:t>Zero</w:t>
      </w:r>
      <w:proofErr w:type="spellEnd"/>
      <w:r w:rsidRPr="00663855">
        <w:rPr>
          <w:sz w:val="20"/>
          <w:szCs w:val="20"/>
        </w:rPr>
        <w:t xml:space="preserve"> </w:t>
      </w:r>
      <w:proofErr w:type="spellStart"/>
      <w:r w:rsidRPr="00663855">
        <w:rPr>
          <w:sz w:val="20"/>
          <w:szCs w:val="20"/>
        </w:rPr>
        <w:t>Alignment</w:t>
      </w:r>
      <w:proofErr w:type="spellEnd"/>
      <w:r w:rsidRPr="00663855">
        <w:rPr>
          <w:sz w:val="20"/>
          <w:szCs w:val="20"/>
        </w:rPr>
        <w:t xml:space="preserve"> </w:t>
      </w:r>
      <w:proofErr w:type="spellStart"/>
      <w:r w:rsidRPr="00663855">
        <w:rPr>
          <w:sz w:val="20"/>
          <w:szCs w:val="20"/>
        </w:rPr>
        <w:t>Dataset</w:t>
      </w:r>
      <w:proofErr w:type="spellEnd"/>
      <w:r w:rsidRPr="00663855">
        <w:rPr>
          <w:sz w:val="20"/>
          <w:szCs w:val="20"/>
        </w:rPr>
        <w:t>)</w:t>
      </w:r>
      <w:r w:rsidR="00BD7813" w:rsidRPr="00663855">
        <w:rPr>
          <w:sz w:val="20"/>
          <w:szCs w:val="20"/>
        </w:rPr>
        <w:t>.</w:t>
      </w:r>
    </w:p>
    <w:p w14:paraId="72FC63C2" w14:textId="51F3AA70" w:rsidR="009F284C" w:rsidRPr="00663855" w:rsidRDefault="009F284C" w:rsidP="00D16245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663855">
        <w:rPr>
          <w:b/>
          <w:bCs/>
          <w:sz w:val="20"/>
          <w:szCs w:val="20"/>
        </w:rPr>
        <w:t>Assistance pour l’</w:t>
      </w:r>
      <w:r w:rsidR="00012278">
        <w:rPr>
          <w:b/>
          <w:bCs/>
          <w:sz w:val="20"/>
          <w:szCs w:val="20"/>
        </w:rPr>
        <w:t>exploi</w:t>
      </w:r>
      <w:r w:rsidRPr="00663855">
        <w:rPr>
          <w:b/>
          <w:bCs/>
          <w:sz w:val="20"/>
          <w:szCs w:val="20"/>
        </w:rPr>
        <w:t>tation</w:t>
      </w:r>
      <w:r w:rsidRPr="00663855">
        <w:rPr>
          <w:sz w:val="20"/>
          <w:szCs w:val="20"/>
        </w:rPr>
        <w:t xml:space="preserve"> des données CDP dans la stratégie d’investissement</w:t>
      </w:r>
      <w:r w:rsidR="00BD7813" w:rsidRPr="00663855">
        <w:rPr>
          <w:sz w:val="20"/>
          <w:szCs w:val="20"/>
        </w:rPr>
        <w:t>.</w:t>
      </w:r>
    </w:p>
    <w:p w14:paraId="578BF752" w14:textId="46A2FC46" w:rsidR="009F284C" w:rsidRPr="00663855" w:rsidRDefault="009F284C" w:rsidP="00D16245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663855">
        <w:rPr>
          <w:b/>
          <w:bCs/>
          <w:sz w:val="20"/>
          <w:szCs w:val="20"/>
        </w:rPr>
        <w:t>Accès aux experts CDP</w:t>
      </w:r>
      <w:r w:rsidRPr="00663855">
        <w:rPr>
          <w:sz w:val="20"/>
          <w:szCs w:val="20"/>
        </w:rPr>
        <w:t xml:space="preserve"> sur la Nature, Biodiversité, </w:t>
      </w:r>
      <w:r w:rsidR="00012278">
        <w:rPr>
          <w:sz w:val="20"/>
          <w:szCs w:val="20"/>
        </w:rPr>
        <w:t>‘</w:t>
      </w:r>
      <w:r w:rsidRPr="00663855">
        <w:rPr>
          <w:sz w:val="20"/>
          <w:szCs w:val="20"/>
        </w:rPr>
        <w:t>Land Use</w:t>
      </w:r>
      <w:r w:rsidR="00012278">
        <w:rPr>
          <w:sz w:val="20"/>
          <w:szCs w:val="20"/>
        </w:rPr>
        <w:t>’</w:t>
      </w:r>
      <w:r w:rsidRPr="00663855">
        <w:rPr>
          <w:sz w:val="20"/>
          <w:szCs w:val="20"/>
        </w:rPr>
        <w:t>, Déforestation, Pollution Plastique et Océans</w:t>
      </w:r>
      <w:r w:rsidR="00BD7813" w:rsidRPr="00663855">
        <w:rPr>
          <w:sz w:val="20"/>
          <w:szCs w:val="20"/>
        </w:rPr>
        <w:t>.</w:t>
      </w:r>
    </w:p>
    <w:p w14:paraId="2F9BF51C" w14:textId="56856387" w:rsidR="009F284C" w:rsidRPr="00663855" w:rsidRDefault="009F284C" w:rsidP="00D16245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663855">
        <w:rPr>
          <w:b/>
          <w:bCs/>
          <w:sz w:val="20"/>
          <w:szCs w:val="20"/>
        </w:rPr>
        <w:t>Utilisation de la marque</w:t>
      </w:r>
      <w:r w:rsidRPr="00663855">
        <w:rPr>
          <w:sz w:val="20"/>
          <w:szCs w:val="20"/>
        </w:rPr>
        <w:t xml:space="preserve"> « CDP » dans les documents du </w:t>
      </w:r>
      <w:r w:rsidR="008A14C9" w:rsidRPr="00663855">
        <w:rPr>
          <w:sz w:val="20"/>
          <w:szCs w:val="20"/>
        </w:rPr>
        <w:t>F</w:t>
      </w:r>
      <w:r w:rsidRPr="00663855">
        <w:rPr>
          <w:sz w:val="20"/>
          <w:szCs w:val="20"/>
        </w:rPr>
        <w:t xml:space="preserve">onds (voire son nom) pour </w:t>
      </w:r>
      <w:r w:rsidR="000752CD">
        <w:rPr>
          <w:sz w:val="20"/>
          <w:szCs w:val="20"/>
        </w:rPr>
        <w:t xml:space="preserve">signaler </w:t>
      </w:r>
      <w:r w:rsidRPr="00663855">
        <w:rPr>
          <w:sz w:val="20"/>
          <w:szCs w:val="20"/>
        </w:rPr>
        <w:t>le sérieux des données mesurant la transition biodiversité mise en œuvre par les entreprises</w:t>
      </w:r>
      <w:r w:rsidR="008A14C9" w:rsidRPr="00663855">
        <w:rPr>
          <w:sz w:val="20"/>
          <w:szCs w:val="20"/>
        </w:rPr>
        <w:t>.</w:t>
      </w:r>
    </w:p>
    <w:p w14:paraId="78A2ECA2" w14:textId="71A70F80" w:rsidR="009377BD" w:rsidRPr="00663855" w:rsidRDefault="009F284C" w:rsidP="009F284C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663855">
        <w:rPr>
          <w:b/>
          <w:bCs/>
          <w:sz w:val="20"/>
          <w:szCs w:val="20"/>
        </w:rPr>
        <w:t>Formation aux équipes commerciales</w:t>
      </w:r>
      <w:r w:rsidRPr="00663855">
        <w:rPr>
          <w:sz w:val="20"/>
          <w:szCs w:val="20"/>
        </w:rPr>
        <w:t xml:space="preserve"> de la société de gestion pour valoriser la stratégie d’investissement reposant sur les données CDP</w:t>
      </w:r>
      <w:r w:rsidR="008A14C9" w:rsidRPr="00663855">
        <w:rPr>
          <w:sz w:val="20"/>
          <w:szCs w:val="20"/>
        </w:rPr>
        <w:t>.</w:t>
      </w:r>
    </w:p>
    <w:p w14:paraId="44364D7C" w14:textId="7A4A6A1C" w:rsidR="009F284C" w:rsidRPr="00663855" w:rsidRDefault="009F284C" w:rsidP="009F284C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663855">
        <w:rPr>
          <w:b/>
          <w:bCs/>
          <w:sz w:val="20"/>
          <w:szCs w:val="20"/>
        </w:rPr>
        <w:lastRenderedPageBreak/>
        <w:t>Participation d’experts CDP aux événements</w:t>
      </w:r>
      <w:r w:rsidRPr="00663855">
        <w:rPr>
          <w:sz w:val="20"/>
          <w:szCs w:val="20"/>
        </w:rPr>
        <w:t xml:space="preserve"> ou </w:t>
      </w:r>
      <w:r w:rsidR="002B76F8" w:rsidRPr="00663855">
        <w:rPr>
          <w:sz w:val="20"/>
          <w:szCs w:val="20"/>
        </w:rPr>
        <w:t>‘</w:t>
      </w:r>
      <w:r w:rsidRPr="00663855">
        <w:rPr>
          <w:sz w:val="20"/>
          <w:szCs w:val="20"/>
        </w:rPr>
        <w:t>roadshow</w:t>
      </w:r>
      <w:r w:rsidR="002B76F8" w:rsidRPr="00663855">
        <w:rPr>
          <w:sz w:val="20"/>
          <w:szCs w:val="20"/>
        </w:rPr>
        <w:t>’</w:t>
      </w:r>
      <w:r w:rsidRPr="00663855">
        <w:rPr>
          <w:sz w:val="20"/>
          <w:szCs w:val="20"/>
        </w:rPr>
        <w:t xml:space="preserve"> visant à la promotion du </w:t>
      </w:r>
      <w:r w:rsidR="002B76F8" w:rsidRPr="00663855">
        <w:rPr>
          <w:sz w:val="20"/>
          <w:szCs w:val="20"/>
        </w:rPr>
        <w:t>F</w:t>
      </w:r>
      <w:r w:rsidRPr="00663855">
        <w:rPr>
          <w:sz w:val="20"/>
          <w:szCs w:val="20"/>
        </w:rPr>
        <w:t>onds (dans la mesure o</w:t>
      </w:r>
      <w:r w:rsidR="000752CD">
        <w:rPr>
          <w:sz w:val="20"/>
          <w:szCs w:val="20"/>
        </w:rPr>
        <w:t>ù</w:t>
      </w:r>
      <w:r w:rsidRPr="00663855">
        <w:rPr>
          <w:sz w:val="20"/>
          <w:szCs w:val="20"/>
        </w:rPr>
        <w:t xml:space="preserve"> </w:t>
      </w:r>
      <w:r w:rsidR="002B76F8" w:rsidRPr="00663855">
        <w:rPr>
          <w:sz w:val="20"/>
          <w:szCs w:val="20"/>
        </w:rPr>
        <w:t xml:space="preserve">le </w:t>
      </w:r>
      <w:r w:rsidRPr="00663855">
        <w:rPr>
          <w:sz w:val="20"/>
          <w:szCs w:val="20"/>
        </w:rPr>
        <w:t>CDP le juge raisonnable et sous réserve du paiement des frais et dépenses associés)</w:t>
      </w:r>
      <w:r w:rsidR="008A14C9" w:rsidRPr="00663855">
        <w:rPr>
          <w:sz w:val="20"/>
          <w:szCs w:val="20"/>
        </w:rPr>
        <w:t>.</w:t>
      </w:r>
    </w:p>
    <w:p w14:paraId="1B08741C" w14:textId="77777777" w:rsidR="009F284C" w:rsidRPr="006E78A8" w:rsidRDefault="009F284C" w:rsidP="009F284C">
      <w:pPr>
        <w:rPr>
          <w:sz w:val="20"/>
          <w:szCs w:val="20"/>
        </w:rPr>
      </w:pPr>
    </w:p>
    <w:p w14:paraId="777C60BB" w14:textId="77777777" w:rsidR="009F284C" w:rsidRPr="006E78A8" w:rsidRDefault="009F284C" w:rsidP="00BE6A65">
      <w:pPr>
        <w:pStyle w:val="Corpsdetexte2"/>
        <w:spacing w:line="276" w:lineRule="auto"/>
        <w:rPr>
          <w:sz w:val="20"/>
          <w:szCs w:val="20"/>
        </w:rPr>
      </w:pPr>
    </w:p>
    <w:p w14:paraId="7158D983" w14:textId="77777777" w:rsidR="00FB5942" w:rsidRDefault="00FB5942" w:rsidP="00CF75EC">
      <w:pPr>
        <w:pStyle w:val="Titre2"/>
        <w:numPr>
          <w:ilvl w:val="0"/>
          <w:numId w:val="32"/>
        </w:numPr>
        <w:spacing w:line="276" w:lineRule="auto"/>
        <w:jc w:val="both"/>
      </w:pPr>
      <w:r>
        <w:br w:type="page"/>
      </w:r>
    </w:p>
    <w:p w14:paraId="63DAD819" w14:textId="037D19F1" w:rsidR="00697981" w:rsidRDefault="00697981" w:rsidP="00100FDF">
      <w:pPr>
        <w:pStyle w:val="Titre2"/>
        <w:numPr>
          <w:ilvl w:val="0"/>
          <w:numId w:val="33"/>
        </w:numPr>
        <w:spacing w:line="276" w:lineRule="auto"/>
        <w:jc w:val="both"/>
      </w:pPr>
      <w:bookmarkStart w:id="8" w:name="_Toc171665378"/>
      <w:r w:rsidRPr="00697981">
        <w:lastRenderedPageBreak/>
        <w:t>Comité scientifique</w:t>
      </w:r>
      <w:bookmarkEnd w:id="8"/>
      <w:r w:rsidRPr="00697981">
        <w:t xml:space="preserve"> </w:t>
      </w:r>
    </w:p>
    <w:p w14:paraId="20DA211A" w14:textId="77777777" w:rsidR="00697981" w:rsidRDefault="00697981" w:rsidP="00697981">
      <w:pPr>
        <w:pStyle w:val="Corpsdetexte2"/>
        <w:spacing w:line="276" w:lineRule="auto"/>
        <w:rPr>
          <w:sz w:val="20"/>
          <w:szCs w:val="20"/>
        </w:rPr>
      </w:pPr>
    </w:p>
    <w:p w14:paraId="276AF3DA" w14:textId="2C5684F2" w:rsidR="00697981" w:rsidRDefault="00697981" w:rsidP="00697981">
      <w:pPr>
        <w:pStyle w:val="Corpsdetexte2"/>
        <w:spacing w:line="276" w:lineRule="auto"/>
        <w:rPr>
          <w:sz w:val="20"/>
          <w:szCs w:val="20"/>
        </w:rPr>
      </w:pPr>
      <w:r w:rsidRPr="00697981">
        <w:rPr>
          <w:sz w:val="20"/>
          <w:szCs w:val="20"/>
        </w:rPr>
        <w:t>Le Comité scientifique est constitué d’experts reconnus sur les sujets liés à la biodiversité.</w:t>
      </w:r>
      <w:r>
        <w:rPr>
          <w:sz w:val="20"/>
          <w:szCs w:val="20"/>
        </w:rPr>
        <w:t xml:space="preserve"> </w:t>
      </w:r>
      <w:r w:rsidRPr="00697981">
        <w:rPr>
          <w:sz w:val="20"/>
          <w:szCs w:val="20"/>
        </w:rPr>
        <w:t xml:space="preserve">Il intervient </w:t>
      </w:r>
      <w:r w:rsidR="00530F8A" w:rsidRPr="00697981">
        <w:rPr>
          <w:sz w:val="20"/>
          <w:szCs w:val="20"/>
        </w:rPr>
        <w:t>pour avis</w:t>
      </w:r>
      <w:r w:rsidR="00530F8A">
        <w:rPr>
          <w:sz w:val="20"/>
          <w:szCs w:val="20"/>
        </w:rPr>
        <w:t>,</w:t>
      </w:r>
      <w:r w:rsidR="00530F8A" w:rsidRPr="00697981">
        <w:rPr>
          <w:sz w:val="20"/>
          <w:szCs w:val="20"/>
        </w:rPr>
        <w:t xml:space="preserve"> </w:t>
      </w:r>
      <w:r w:rsidRPr="00697981">
        <w:rPr>
          <w:sz w:val="20"/>
          <w:szCs w:val="20"/>
        </w:rPr>
        <w:t xml:space="preserve">en amont de la constitution du Fonds, sur certains points de l’offre des </w:t>
      </w:r>
      <w:r w:rsidR="00B14F6B">
        <w:rPr>
          <w:sz w:val="20"/>
          <w:szCs w:val="20"/>
        </w:rPr>
        <w:t>société</w:t>
      </w:r>
      <w:r w:rsidR="002F7FD9">
        <w:rPr>
          <w:sz w:val="20"/>
          <w:szCs w:val="20"/>
        </w:rPr>
        <w:t xml:space="preserve">s de gestion </w:t>
      </w:r>
      <w:r w:rsidRPr="00697981">
        <w:rPr>
          <w:sz w:val="20"/>
          <w:szCs w:val="20"/>
        </w:rPr>
        <w:t>candidat</w:t>
      </w:r>
      <w:r w:rsidR="002F7FD9">
        <w:rPr>
          <w:sz w:val="20"/>
          <w:szCs w:val="20"/>
        </w:rPr>
        <w:t>e</w:t>
      </w:r>
      <w:r w:rsidRPr="00697981">
        <w:rPr>
          <w:sz w:val="20"/>
          <w:szCs w:val="20"/>
        </w:rPr>
        <w:t>s qui seront présélectionné</w:t>
      </w:r>
      <w:r w:rsidR="002F7FD9">
        <w:rPr>
          <w:sz w:val="20"/>
          <w:szCs w:val="20"/>
        </w:rPr>
        <w:t>e</w:t>
      </w:r>
      <w:r w:rsidRPr="00697981">
        <w:rPr>
          <w:sz w:val="20"/>
          <w:szCs w:val="20"/>
        </w:rPr>
        <w:t xml:space="preserve">s. </w:t>
      </w:r>
    </w:p>
    <w:p w14:paraId="70CC716A" w14:textId="77777777" w:rsidR="00697981" w:rsidRDefault="00697981" w:rsidP="00697981">
      <w:pPr>
        <w:pStyle w:val="Corpsdetexte2"/>
        <w:spacing w:line="276" w:lineRule="auto"/>
        <w:rPr>
          <w:sz w:val="20"/>
          <w:szCs w:val="20"/>
        </w:rPr>
      </w:pPr>
    </w:p>
    <w:p w14:paraId="3C5FC2B1" w14:textId="6BA30B9F" w:rsidR="00697981" w:rsidRDefault="00697981" w:rsidP="00697981">
      <w:pPr>
        <w:pStyle w:val="Corpsdetexte2"/>
        <w:spacing w:line="276" w:lineRule="auto"/>
        <w:rPr>
          <w:sz w:val="20"/>
          <w:szCs w:val="20"/>
        </w:rPr>
      </w:pPr>
      <w:r w:rsidRPr="00697981">
        <w:rPr>
          <w:sz w:val="20"/>
          <w:szCs w:val="20"/>
        </w:rPr>
        <w:t>Il intervient ensuite régulièrement</w:t>
      </w:r>
      <w:r w:rsidR="00547622" w:rsidRPr="00547622">
        <w:rPr>
          <w:sz w:val="20"/>
          <w:szCs w:val="20"/>
        </w:rPr>
        <w:t xml:space="preserve"> </w:t>
      </w:r>
      <w:r w:rsidR="00547622" w:rsidRPr="00697981">
        <w:rPr>
          <w:sz w:val="20"/>
          <w:szCs w:val="20"/>
        </w:rPr>
        <w:t>auprès du consortium</w:t>
      </w:r>
      <w:r w:rsidRPr="00697981">
        <w:rPr>
          <w:sz w:val="20"/>
          <w:szCs w:val="20"/>
        </w:rPr>
        <w:t xml:space="preserve">, </w:t>
      </w:r>
      <w:r w:rsidR="00530F8A" w:rsidRPr="00697981">
        <w:rPr>
          <w:sz w:val="20"/>
          <w:szCs w:val="20"/>
        </w:rPr>
        <w:t>pour avis</w:t>
      </w:r>
      <w:r w:rsidRPr="00697981">
        <w:rPr>
          <w:sz w:val="20"/>
          <w:szCs w:val="20"/>
        </w:rPr>
        <w:t xml:space="preserve">, sur le déploiement du processus </w:t>
      </w:r>
      <w:r w:rsidR="00530F8A">
        <w:rPr>
          <w:sz w:val="20"/>
          <w:szCs w:val="20"/>
        </w:rPr>
        <w:t xml:space="preserve">de </w:t>
      </w:r>
      <w:r w:rsidRPr="00697981">
        <w:rPr>
          <w:sz w:val="20"/>
          <w:szCs w:val="20"/>
        </w:rPr>
        <w:t xml:space="preserve">gestion du Fonds, les indicateurs de pression sur l’environnement, </w:t>
      </w:r>
      <w:r w:rsidR="007D7BCA" w:rsidRPr="00A31279">
        <w:rPr>
          <w:sz w:val="20"/>
          <w:szCs w:val="20"/>
        </w:rPr>
        <w:t>les indicateurs d’impact</w:t>
      </w:r>
      <w:r w:rsidR="007D7BCA">
        <w:rPr>
          <w:sz w:val="20"/>
          <w:szCs w:val="20"/>
        </w:rPr>
        <w:t xml:space="preserve">, </w:t>
      </w:r>
      <w:r w:rsidR="00140BFA" w:rsidRPr="00547622">
        <w:rPr>
          <w:sz w:val="20"/>
          <w:szCs w:val="20"/>
        </w:rPr>
        <w:t>l</w:t>
      </w:r>
      <w:r w:rsidRPr="00547622">
        <w:rPr>
          <w:sz w:val="20"/>
          <w:szCs w:val="20"/>
        </w:rPr>
        <w:t xml:space="preserve">es </w:t>
      </w:r>
      <w:r w:rsidRPr="00697981">
        <w:rPr>
          <w:sz w:val="20"/>
          <w:szCs w:val="20"/>
        </w:rPr>
        <w:t xml:space="preserve">cas d’investissement présentés par la société de gestion, les résultats obtenus au travers d’indicateurs, le tout dans une logique d’accompagnement à la progression de la démarche du Fonds. </w:t>
      </w:r>
    </w:p>
    <w:p w14:paraId="0B5ADF5B" w14:textId="77777777" w:rsidR="00697981" w:rsidRDefault="00697981" w:rsidP="00697981">
      <w:pPr>
        <w:pStyle w:val="Corpsdetexte2"/>
        <w:spacing w:line="276" w:lineRule="auto"/>
        <w:rPr>
          <w:sz w:val="20"/>
          <w:szCs w:val="20"/>
        </w:rPr>
      </w:pPr>
    </w:p>
    <w:p w14:paraId="26548AB1" w14:textId="5AA710B4" w:rsidR="00697981" w:rsidRPr="00697981" w:rsidRDefault="00697981" w:rsidP="00697981">
      <w:pPr>
        <w:pStyle w:val="Corpsdetexte2"/>
        <w:spacing w:line="276" w:lineRule="auto"/>
        <w:rPr>
          <w:sz w:val="20"/>
          <w:szCs w:val="20"/>
        </w:rPr>
      </w:pPr>
      <w:r w:rsidRPr="00697981">
        <w:rPr>
          <w:sz w:val="20"/>
          <w:szCs w:val="20"/>
        </w:rPr>
        <w:t xml:space="preserve">Le Comité scientifique se réunira en routine périodique (trimestrielle ou semestrielle) avec les représentants des investisseurs. La société de gestion </w:t>
      </w:r>
      <w:r w:rsidR="008015E5">
        <w:rPr>
          <w:sz w:val="20"/>
          <w:szCs w:val="20"/>
        </w:rPr>
        <w:t xml:space="preserve">pourra être </w:t>
      </w:r>
      <w:r w:rsidRPr="00697981">
        <w:rPr>
          <w:sz w:val="20"/>
          <w:szCs w:val="20"/>
        </w:rPr>
        <w:t>conviée à ces réunions</w:t>
      </w:r>
      <w:r>
        <w:rPr>
          <w:sz w:val="20"/>
          <w:szCs w:val="20"/>
        </w:rPr>
        <w:t xml:space="preserve"> </w:t>
      </w:r>
      <w:r w:rsidRPr="00697981">
        <w:rPr>
          <w:sz w:val="20"/>
          <w:szCs w:val="20"/>
        </w:rPr>
        <w:t>en fonction de l’ordre du jour.</w:t>
      </w:r>
    </w:p>
    <w:p w14:paraId="0A041D87" w14:textId="77777777" w:rsidR="00697981" w:rsidRDefault="00697981" w:rsidP="00697981">
      <w:pPr>
        <w:pStyle w:val="Titre2"/>
        <w:spacing w:line="276" w:lineRule="auto"/>
        <w:ind w:left="720"/>
      </w:pPr>
    </w:p>
    <w:p w14:paraId="426D5D2D" w14:textId="5DA1248D" w:rsidR="00CA4F42" w:rsidRDefault="00CA4F42" w:rsidP="00771B7C">
      <w:pPr>
        <w:pStyle w:val="Titre2"/>
        <w:numPr>
          <w:ilvl w:val="0"/>
          <w:numId w:val="33"/>
        </w:numPr>
        <w:spacing w:line="276" w:lineRule="auto"/>
      </w:pPr>
      <w:bookmarkStart w:id="9" w:name="_Toc171665379"/>
      <w:r>
        <w:t>Véhicule d’investissement</w:t>
      </w:r>
      <w:bookmarkEnd w:id="9"/>
      <w:r>
        <w:t xml:space="preserve"> </w:t>
      </w:r>
    </w:p>
    <w:p w14:paraId="789C5F4F" w14:textId="77777777" w:rsidR="00CA4F42" w:rsidRDefault="00CA4F42" w:rsidP="00C97A93">
      <w:pPr>
        <w:pStyle w:val="Corpsdetexte2"/>
        <w:spacing w:line="276" w:lineRule="auto"/>
        <w:jc w:val="left"/>
      </w:pPr>
    </w:p>
    <w:p w14:paraId="14678CA5" w14:textId="31ED8B8F" w:rsidR="00C97A93" w:rsidRPr="007B3F72" w:rsidRDefault="00C97A93" w:rsidP="00C97A93">
      <w:pPr>
        <w:pStyle w:val="Corpsdetexte2"/>
        <w:spacing w:line="276" w:lineRule="auto"/>
        <w:rPr>
          <w:sz w:val="20"/>
          <w:szCs w:val="20"/>
        </w:rPr>
      </w:pPr>
      <w:r w:rsidRPr="007B3F72">
        <w:rPr>
          <w:sz w:val="20"/>
          <w:szCs w:val="20"/>
        </w:rPr>
        <w:t xml:space="preserve">Le </w:t>
      </w:r>
      <w:r w:rsidR="00E06CE0">
        <w:rPr>
          <w:sz w:val="20"/>
          <w:szCs w:val="20"/>
        </w:rPr>
        <w:t>F</w:t>
      </w:r>
      <w:r w:rsidRPr="007B3F72">
        <w:rPr>
          <w:sz w:val="20"/>
          <w:szCs w:val="20"/>
        </w:rPr>
        <w:t>onds aura les caractéristiques suivantes</w:t>
      </w:r>
      <w:r w:rsidRPr="007B3F72">
        <w:rPr>
          <w:rFonts w:ascii="Cambria" w:hAnsi="Cambria" w:cs="Cambria"/>
          <w:sz w:val="20"/>
          <w:szCs w:val="20"/>
        </w:rPr>
        <w:t> </w:t>
      </w:r>
      <w:r w:rsidRPr="007B3F72">
        <w:rPr>
          <w:sz w:val="20"/>
          <w:szCs w:val="20"/>
        </w:rPr>
        <w:t xml:space="preserve">: </w:t>
      </w:r>
    </w:p>
    <w:p w14:paraId="64940B57" w14:textId="6B295FEC" w:rsidR="00061FF6" w:rsidRPr="007234E1" w:rsidRDefault="00C97A93" w:rsidP="00061FF6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7B3F72">
        <w:rPr>
          <w:sz w:val="20"/>
          <w:szCs w:val="20"/>
        </w:rPr>
        <w:t xml:space="preserve">Structure </w:t>
      </w:r>
      <w:r w:rsidRPr="007234E1">
        <w:rPr>
          <w:sz w:val="20"/>
          <w:szCs w:val="20"/>
        </w:rPr>
        <w:t>juridique</w:t>
      </w:r>
      <w:r w:rsidRPr="007234E1">
        <w:rPr>
          <w:rFonts w:ascii="Cambria" w:hAnsi="Cambria" w:cs="Cambria"/>
          <w:sz w:val="20"/>
          <w:szCs w:val="20"/>
        </w:rPr>
        <w:t> </w:t>
      </w:r>
      <w:r w:rsidRPr="007234E1">
        <w:rPr>
          <w:sz w:val="20"/>
          <w:szCs w:val="20"/>
        </w:rPr>
        <w:t xml:space="preserve">: </w:t>
      </w:r>
      <w:r w:rsidR="003D4177" w:rsidRPr="007234E1">
        <w:rPr>
          <w:sz w:val="20"/>
          <w:szCs w:val="20"/>
        </w:rPr>
        <w:t xml:space="preserve">FPS, </w:t>
      </w:r>
      <w:r w:rsidRPr="007234E1">
        <w:rPr>
          <w:sz w:val="20"/>
          <w:szCs w:val="20"/>
        </w:rPr>
        <w:t xml:space="preserve">SICAV </w:t>
      </w:r>
      <w:r w:rsidR="003D4177" w:rsidRPr="007234E1">
        <w:rPr>
          <w:sz w:val="20"/>
          <w:szCs w:val="20"/>
        </w:rPr>
        <w:t>(</w:t>
      </w:r>
      <w:r w:rsidRPr="007234E1">
        <w:rPr>
          <w:sz w:val="20"/>
          <w:szCs w:val="20"/>
        </w:rPr>
        <w:t xml:space="preserve">ou </w:t>
      </w:r>
      <w:r w:rsidR="00061FF6" w:rsidRPr="007234E1">
        <w:rPr>
          <w:sz w:val="20"/>
          <w:szCs w:val="20"/>
        </w:rPr>
        <w:t xml:space="preserve">autre) </w:t>
      </w:r>
      <w:r w:rsidR="00E06CE0" w:rsidRPr="007234E1">
        <w:rPr>
          <w:sz w:val="20"/>
          <w:szCs w:val="20"/>
        </w:rPr>
        <w:t>de droit</w:t>
      </w:r>
      <w:r w:rsidR="00E06CE0" w:rsidRPr="007234E1">
        <w:rPr>
          <w:rFonts w:ascii="Cambria" w:hAnsi="Cambria" w:cs="Cambria"/>
          <w:sz w:val="20"/>
          <w:szCs w:val="20"/>
        </w:rPr>
        <w:t> </w:t>
      </w:r>
      <w:r w:rsidR="00E06CE0" w:rsidRPr="007234E1">
        <w:rPr>
          <w:sz w:val="20"/>
          <w:szCs w:val="20"/>
        </w:rPr>
        <w:t>français</w:t>
      </w:r>
      <w:r w:rsidR="00061FF6" w:rsidRPr="007234E1">
        <w:rPr>
          <w:sz w:val="20"/>
          <w:szCs w:val="20"/>
        </w:rPr>
        <w:t xml:space="preserve"> (non défini à ce stade).</w:t>
      </w:r>
    </w:p>
    <w:p w14:paraId="7E77D223" w14:textId="6FAF4A1C" w:rsidR="00C97A93" w:rsidRPr="009A1A0F" w:rsidRDefault="000B59CE" w:rsidP="00B778F1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7234E1">
        <w:rPr>
          <w:sz w:val="20"/>
          <w:szCs w:val="20"/>
        </w:rPr>
        <w:t>Souscripteurs</w:t>
      </w:r>
      <w:r w:rsidRPr="007234E1">
        <w:rPr>
          <w:rFonts w:ascii="Cambria" w:hAnsi="Cambria" w:cs="Cambria"/>
          <w:sz w:val="20"/>
          <w:szCs w:val="20"/>
        </w:rPr>
        <w:t> </w:t>
      </w:r>
      <w:r w:rsidRPr="007234E1">
        <w:rPr>
          <w:sz w:val="20"/>
          <w:szCs w:val="20"/>
        </w:rPr>
        <w:t xml:space="preserve">: </w:t>
      </w:r>
      <w:r w:rsidR="00E06CE0" w:rsidRPr="007234E1">
        <w:rPr>
          <w:sz w:val="20"/>
          <w:szCs w:val="20"/>
        </w:rPr>
        <w:t xml:space="preserve">véhicule </w:t>
      </w:r>
      <w:r w:rsidR="003D4177" w:rsidRPr="007234E1">
        <w:rPr>
          <w:sz w:val="20"/>
          <w:szCs w:val="20"/>
        </w:rPr>
        <w:t xml:space="preserve">réservé </w:t>
      </w:r>
      <w:r w:rsidR="00C97A93" w:rsidRPr="007234E1">
        <w:rPr>
          <w:sz w:val="20"/>
          <w:szCs w:val="20"/>
        </w:rPr>
        <w:t>au</w:t>
      </w:r>
      <w:r w:rsidRPr="007234E1">
        <w:rPr>
          <w:sz w:val="20"/>
          <w:szCs w:val="20"/>
        </w:rPr>
        <w:t>x</w:t>
      </w:r>
      <w:r w:rsidR="00C97A93" w:rsidRPr="007234E1">
        <w:rPr>
          <w:sz w:val="20"/>
          <w:szCs w:val="20"/>
        </w:rPr>
        <w:t xml:space="preserve"> membres</w:t>
      </w:r>
      <w:r w:rsidR="00C97A93" w:rsidRPr="009A1A0F">
        <w:rPr>
          <w:sz w:val="20"/>
          <w:szCs w:val="20"/>
        </w:rPr>
        <w:t xml:space="preserve"> du consortium</w:t>
      </w:r>
      <w:r w:rsidRPr="009A1A0F">
        <w:rPr>
          <w:sz w:val="20"/>
          <w:szCs w:val="20"/>
        </w:rPr>
        <w:t xml:space="preserve"> </w:t>
      </w:r>
      <w:r w:rsidR="001D34BA" w:rsidRPr="009A1A0F">
        <w:rPr>
          <w:sz w:val="20"/>
          <w:szCs w:val="20"/>
        </w:rPr>
        <w:t xml:space="preserve">et </w:t>
      </w:r>
      <w:r w:rsidR="00D11017" w:rsidRPr="009A1A0F">
        <w:rPr>
          <w:sz w:val="20"/>
          <w:szCs w:val="20"/>
        </w:rPr>
        <w:t xml:space="preserve">ultérieurement </w:t>
      </w:r>
      <w:r w:rsidR="001D34BA" w:rsidRPr="009A1A0F">
        <w:rPr>
          <w:sz w:val="20"/>
          <w:szCs w:val="20"/>
        </w:rPr>
        <w:t xml:space="preserve">à d’autres </w:t>
      </w:r>
      <w:r w:rsidR="001C353B" w:rsidRPr="009A1A0F">
        <w:rPr>
          <w:sz w:val="20"/>
          <w:szCs w:val="20"/>
        </w:rPr>
        <w:t xml:space="preserve">investisseurs </w:t>
      </w:r>
      <w:r w:rsidR="001D34BA" w:rsidRPr="009A1A0F">
        <w:rPr>
          <w:sz w:val="20"/>
          <w:szCs w:val="20"/>
        </w:rPr>
        <w:t xml:space="preserve">institutionnels </w:t>
      </w:r>
      <w:r w:rsidRPr="009A1A0F">
        <w:rPr>
          <w:sz w:val="20"/>
          <w:szCs w:val="20"/>
        </w:rPr>
        <w:t>(signat</w:t>
      </w:r>
      <w:r w:rsidR="00E06CE0" w:rsidRPr="009A1A0F">
        <w:rPr>
          <w:sz w:val="20"/>
          <w:szCs w:val="20"/>
        </w:rPr>
        <w:t>aire</w:t>
      </w:r>
      <w:r w:rsidR="00B318A4">
        <w:rPr>
          <w:sz w:val="20"/>
          <w:szCs w:val="20"/>
        </w:rPr>
        <w:t>s</w:t>
      </w:r>
      <w:r w:rsidRPr="009A1A0F">
        <w:rPr>
          <w:sz w:val="20"/>
          <w:szCs w:val="20"/>
        </w:rPr>
        <w:t xml:space="preserve"> d</w:t>
      </w:r>
      <w:r w:rsidR="00E06CE0" w:rsidRPr="009A1A0F">
        <w:rPr>
          <w:sz w:val="20"/>
          <w:szCs w:val="20"/>
        </w:rPr>
        <w:t xml:space="preserve">’un </w:t>
      </w:r>
      <w:r w:rsidRPr="009A1A0F">
        <w:rPr>
          <w:sz w:val="20"/>
          <w:szCs w:val="20"/>
        </w:rPr>
        <w:t>pacte</w:t>
      </w:r>
      <w:r w:rsidR="006656F5" w:rsidRPr="009A1A0F">
        <w:rPr>
          <w:sz w:val="20"/>
          <w:szCs w:val="20"/>
        </w:rPr>
        <w:t xml:space="preserve"> d’actionnaires ou de porteurs de parts</w:t>
      </w:r>
      <w:r w:rsidRPr="009A1A0F">
        <w:rPr>
          <w:sz w:val="20"/>
          <w:szCs w:val="20"/>
        </w:rPr>
        <w:t>)</w:t>
      </w:r>
      <w:r w:rsidR="00E359FD" w:rsidRPr="009A1A0F">
        <w:rPr>
          <w:sz w:val="20"/>
          <w:szCs w:val="20"/>
        </w:rPr>
        <w:t>.</w:t>
      </w:r>
    </w:p>
    <w:p w14:paraId="560C58F2" w14:textId="2BDB2A2F" w:rsidR="00C97A93" w:rsidRPr="00E06CE0" w:rsidRDefault="00C97A93" w:rsidP="00B778F1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9A1A0F">
        <w:rPr>
          <w:sz w:val="20"/>
          <w:szCs w:val="20"/>
        </w:rPr>
        <w:t>Devise</w:t>
      </w:r>
      <w:r w:rsidRPr="009A1A0F">
        <w:rPr>
          <w:rFonts w:ascii="Cambria" w:hAnsi="Cambria" w:cs="Cambria"/>
          <w:sz w:val="20"/>
          <w:szCs w:val="20"/>
        </w:rPr>
        <w:t> </w:t>
      </w:r>
      <w:r w:rsidRPr="009A1A0F">
        <w:rPr>
          <w:sz w:val="20"/>
          <w:szCs w:val="20"/>
        </w:rPr>
        <w:t xml:space="preserve">: </w:t>
      </w:r>
      <w:r w:rsidR="00E82C8A" w:rsidRPr="009A1A0F">
        <w:rPr>
          <w:sz w:val="20"/>
          <w:szCs w:val="20"/>
        </w:rPr>
        <w:t xml:space="preserve">fonds </w:t>
      </w:r>
      <w:r w:rsidR="00CA4F42" w:rsidRPr="009A1A0F">
        <w:rPr>
          <w:sz w:val="20"/>
          <w:szCs w:val="20"/>
        </w:rPr>
        <w:t>libellé en euro</w:t>
      </w:r>
      <w:r w:rsidR="00CA4F42" w:rsidRPr="00E06CE0">
        <w:rPr>
          <w:sz w:val="20"/>
          <w:szCs w:val="20"/>
        </w:rPr>
        <w:t>s</w:t>
      </w:r>
      <w:r w:rsidR="00E359FD">
        <w:rPr>
          <w:sz w:val="20"/>
          <w:szCs w:val="20"/>
        </w:rPr>
        <w:t>.</w:t>
      </w:r>
    </w:p>
    <w:p w14:paraId="070C12DA" w14:textId="356DADAB" w:rsidR="00E06CE0" w:rsidRPr="00E06CE0" w:rsidRDefault="00E06CE0" w:rsidP="00B778F1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Pr="00E06CE0">
        <w:rPr>
          <w:sz w:val="20"/>
          <w:szCs w:val="20"/>
        </w:rPr>
        <w:t>isque de change</w:t>
      </w:r>
      <w:r w:rsidRPr="00B778F1">
        <w:rPr>
          <w:rFonts w:ascii="Cambria" w:hAnsi="Cambria" w:cs="Cambria"/>
          <w:sz w:val="20"/>
          <w:szCs w:val="20"/>
        </w:rPr>
        <w:t> </w:t>
      </w:r>
      <w:r w:rsidRPr="00E06CE0">
        <w:rPr>
          <w:sz w:val="20"/>
          <w:szCs w:val="20"/>
        </w:rPr>
        <w:t xml:space="preserve">: </w:t>
      </w:r>
      <w:r>
        <w:rPr>
          <w:sz w:val="20"/>
          <w:szCs w:val="20"/>
        </w:rPr>
        <w:t>oui (pas de couverture devises)</w:t>
      </w:r>
      <w:r w:rsidR="00C75DC6">
        <w:rPr>
          <w:sz w:val="20"/>
          <w:szCs w:val="20"/>
        </w:rPr>
        <w:t>.</w:t>
      </w:r>
    </w:p>
    <w:p w14:paraId="162012F0" w14:textId="4461741C" w:rsidR="00C97A93" w:rsidRPr="00035A5B" w:rsidRDefault="00C97A93" w:rsidP="00B778F1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trike/>
          <w:sz w:val="20"/>
          <w:szCs w:val="20"/>
        </w:rPr>
      </w:pPr>
      <w:r w:rsidRPr="00E06CE0">
        <w:rPr>
          <w:sz w:val="20"/>
          <w:szCs w:val="20"/>
        </w:rPr>
        <w:t>A</w:t>
      </w:r>
      <w:r w:rsidR="00CA4F42" w:rsidRPr="00E06CE0">
        <w:rPr>
          <w:sz w:val="20"/>
          <w:szCs w:val="20"/>
        </w:rPr>
        <w:t>ctif net initial</w:t>
      </w:r>
      <w:r w:rsidRPr="00B778F1">
        <w:rPr>
          <w:rFonts w:ascii="Cambria" w:hAnsi="Cambria" w:cs="Cambria"/>
          <w:sz w:val="20"/>
          <w:szCs w:val="20"/>
        </w:rPr>
        <w:t> </w:t>
      </w:r>
      <w:r w:rsidRPr="00E06CE0">
        <w:rPr>
          <w:sz w:val="20"/>
          <w:szCs w:val="20"/>
        </w:rPr>
        <w:t xml:space="preserve">: </w:t>
      </w:r>
      <w:r w:rsidR="000A3000">
        <w:rPr>
          <w:sz w:val="20"/>
          <w:szCs w:val="20"/>
        </w:rPr>
        <w:t xml:space="preserve">plus de 100 </w:t>
      </w:r>
      <w:r w:rsidR="00CA4F42" w:rsidRPr="00E06CE0">
        <w:rPr>
          <w:sz w:val="20"/>
          <w:szCs w:val="20"/>
        </w:rPr>
        <w:t>millions d’euros</w:t>
      </w:r>
      <w:r w:rsidR="0056745F" w:rsidRPr="00E06CE0">
        <w:rPr>
          <w:sz w:val="20"/>
          <w:szCs w:val="20"/>
        </w:rPr>
        <w:t xml:space="preserve">, les investisseurs s’engageant sur une première durée de </w:t>
      </w:r>
      <w:r w:rsidR="00D03800" w:rsidRPr="00E06CE0">
        <w:rPr>
          <w:sz w:val="20"/>
          <w:szCs w:val="20"/>
        </w:rPr>
        <w:t>5</w:t>
      </w:r>
      <w:r w:rsidR="0056745F" w:rsidRPr="00E06CE0">
        <w:rPr>
          <w:sz w:val="20"/>
          <w:szCs w:val="20"/>
        </w:rPr>
        <w:t xml:space="preserve"> ans</w:t>
      </w:r>
      <w:r w:rsidR="00C75DC6">
        <w:rPr>
          <w:sz w:val="20"/>
          <w:szCs w:val="20"/>
        </w:rPr>
        <w:t>.</w:t>
      </w:r>
    </w:p>
    <w:p w14:paraId="22016358" w14:textId="41B31ACA" w:rsidR="00CA4F42" w:rsidRPr="00E06CE0" w:rsidRDefault="00850B1F" w:rsidP="00B778F1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E06CE0">
        <w:rPr>
          <w:sz w:val="20"/>
          <w:szCs w:val="20"/>
        </w:rPr>
        <w:t xml:space="preserve">Classification </w:t>
      </w:r>
      <w:r w:rsidR="00CA4F42" w:rsidRPr="00E06CE0">
        <w:rPr>
          <w:sz w:val="20"/>
          <w:szCs w:val="20"/>
        </w:rPr>
        <w:t>SFDR</w:t>
      </w:r>
      <w:r w:rsidRPr="00B778F1">
        <w:rPr>
          <w:rFonts w:ascii="Cambria" w:hAnsi="Cambria" w:cs="Cambria"/>
          <w:sz w:val="20"/>
          <w:szCs w:val="20"/>
        </w:rPr>
        <w:t> </w:t>
      </w:r>
      <w:r w:rsidRPr="00E06CE0">
        <w:rPr>
          <w:sz w:val="20"/>
          <w:szCs w:val="20"/>
        </w:rPr>
        <w:t xml:space="preserve">: </w:t>
      </w:r>
      <w:r w:rsidR="00D03800" w:rsidRPr="00E06CE0">
        <w:rPr>
          <w:sz w:val="20"/>
          <w:szCs w:val="20"/>
        </w:rPr>
        <w:t>a</w:t>
      </w:r>
      <w:r w:rsidRPr="00E06CE0">
        <w:rPr>
          <w:sz w:val="20"/>
          <w:szCs w:val="20"/>
        </w:rPr>
        <w:t xml:space="preserve">rticle 8 </w:t>
      </w:r>
      <w:r w:rsidR="00D03800" w:rsidRPr="00E06CE0">
        <w:rPr>
          <w:sz w:val="20"/>
          <w:szCs w:val="20"/>
        </w:rPr>
        <w:t xml:space="preserve">ou </w:t>
      </w:r>
      <w:r w:rsidRPr="00E06CE0">
        <w:rPr>
          <w:sz w:val="20"/>
          <w:szCs w:val="20"/>
        </w:rPr>
        <w:t>article 9</w:t>
      </w:r>
      <w:r w:rsidR="005620D6">
        <w:rPr>
          <w:sz w:val="20"/>
          <w:szCs w:val="20"/>
        </w:rPr>
        <w:t>.</w:t>
      </w:r>
    </w:p>
    <w:p w14:paraId="0D70F5FD" w14:textId="0A13DF8A" w:rsidR="00CA4F42" w:rsidRPr="00E06CE0" w:rsidRDefault="00E06CE0" w:rsidP="00B778F1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Gestion administrative (c</w:t>
      </w:r>
      <w:r w:rsidR="00C97A93" w:rsidRPr="00E06CE0">
        <w:rPr>
          <w:sz w:val="20"/>
          <w:szCs w:val="20"/>
        </w:rPr>
        <w:t>onservation, f</w:t>
      </w:r>
      <w:r w:rsidR="00CA4F42" w:rsidRPr="00E06CE0">
        <w:rPr>
          <w:sz w:val="20"/>
          <w:szCs w:val="20"/>
        </w:rPr>
        <w:t>onction dépositaire</w:t>
      </w:r>
      <w:r w:rsidR="00C97A93" w:rsidRPr="00E06CE0">
        <w:rPr>
          <w:sz w:val="20"/>
          <w:szCs w:val="20"/>
        </w:rPr>
        <w:t xml:space="preserve"> et </w:t>
      </w:r>
      <w:r w:rsidR="000B59CE" w:rsidRPr="00E06CE0">
        <w:rPr>
          <w:sz w:val="20"/>
          <w:szCs w:val="20"/>
        </w:rPr>
        <w:t>comptabilité</w:t>
      </w:r>
      <w:r>
        <w:rPr>
          <w:sz w:val="20"/>
          <w:szCs w:val="20"/>
        </w:rPr>
        <w:t>)</w:t>
      </w:r>
      <w:r w:rsidR="000B59CE" w:rsidRPr="00E06CE0">
        <w:rPr>
          <w:sz w:val="20"/>
          <w:szCs w:val="20"/>
        </w:rPr>
        <w:t xml:space="preserve"> </w:t>
      </w:r>
      <w:r w:rsidR="00C97A93" w:rsidRPr="00E06CE0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au choix de </w:t>
      </w:r>
      <w:r w:rsidR="006656F5" w:rsidRPr="00E06CE0">
        <w:rPr>
          <w:sz w:val="20"/>
          <w:szCs w:val="20"/>
        </w:rPr>
        <w:t>la société de gestion</w:t>
      </w:r>
      <w:r>
        <w:rPr>
          <w:sz w:val="20"/>
          <w:szCs w:val="20"/>
        </w:rPr>
        <w:t>.</w:t>
      </w:r>
    </w:p>
    <w:p w14:paraId="0835146E" w14:textId="4665AA69" w:rsidR="00FF07BD" w:rsidRPr="00C3734E" w:rsidRDefault="00FF07BD" w:rsidP="00B778F1">
      <w:pPr>
        <w:pStyle w:val="Corpsdetexte2"/>
        <w:spacing w:line="276" w:lineRule="auto"/>
        <w:jc w:val="left"/>
        <w:rPr>
          <w:sz w:val="20"/>
          <w:szCs w:val="20"/>
        </w:rPr>
      </w:pPr>
    </w:p>
    <w:p w14:paraId="2116FC4F" w14:textId="77777777" w:rsidR="00D92111" w:rsidRDefault="00D92111">
      <w:pPr>
        <w:rPr>
          <w:rFonts w:eastAsiaTheme="majorEastAsia" w:cs="Times New Roman (Titres CS)"/>
          <w:b/>
          <w:sz w:val="26"/>
          <w:szCs w:val="26"/>
          <w:u w:color="4F7B93" w:themeColor="accent2"/>
        </w:rPr>
      </w:pPr>
      <w:r>
        <w:br w:type="page"/>
      </w:r>
    </w:p>
    <w:p w14:paraId="3CA0562C" w14:textId="4ED01DE0" w:rsidR="00CA4F42" w:rsidRDefault="00CA4F42" w:rsidP="00771B7C">
      <w:pPr>
        <w:pStyle w:val="Titre2"/>
        <w:numPr>
          <w:ilvl w:val="0"/>
          <w:numId w:val="33"/>
        </w:numPr>
        <w:spacing w:line="276" w:lineRule="auto"/>
      </w:pPr>
      <w:bookmarkStart w:id="10" w:name="_Toc171665380"/>
      <w:r>
        <w:lastRenderedPageBreak/>
        <w:t>Reporting</w:t>
      </w:r>
      <w:bookmarkEnd w:id="10"/>
    </w:p>
    <w:p w14:paraId="6E16B2D1" w14:textId="77777777" w:rsidR="00CA4F42" w:rsidRPr="00265448" w:rsidRDefault="00CA4F42" w:rsidP="00C97A93">
      <w:pPr>
        <w:pStyle w:val="Corpsdetexte2"/>
        <w:spacing w:line="276" w:lineRule="auto"/>
        <w:jc w:val="left"/>
        <w:rPr>
          <w:sz w:val="20"/>
          <w:szCs w:val="19"/>
        </w:rPr>
      </w:pPr>
    </w:p>
    <w:p w14:paraId="224011EE" w14:textId="26560208" w:rsidR="003449EA" w:rsidRDefault="00CA4F42" w:rsidP="00C97A93">
      <w:pPr>
        <w:pStyle w:val="Corpsdetexte2"/>
        <w:spacing w:line="276" w:lineRule="auto"/>
        <w:jc w:val="left"/>
        <w:rPr>
          <w:sz w:val="20"/>
          <w:szCs w:val="19"/>
        </w:rPr>
      </w:pPr>
      <w:r w:rsidRPr="00265448">
        <w:rPr>
          <w:sz w:val="20"/>
          <w:szCs w:val="19"/>
        </w:rPr>
        <w:t>L</w:t>
      </w:r>
      <w:r w:rsidR="00D52820">
        <w:rPr>
          <w:sz w:val="20"/>
          <w:szCs w:val="19"/>
        </w:rPr>
        <w:t xml:space="preserve">a société </w:t>
      </w:r>
      <w:r w:rsidR="006260D2">
        <w:rPr>
          <w:sz w:val="20"/>
          <w:szCs w:val="19"/>
        </w:rPr>
        <w:t xml:space="preserve">de gestion </w:t>
      </w:r>
      <w:r w:rsidR="00D52820">
        <w:rPr>
          <w:sz w:val="20"/>
          <w:szCs w:val="19"/>
        </w:rPr>
        <w:t xml:space="preserve">sélectionnée </w:t>
      </w:r>
      <w:r w:rsidRPr="00265448">
        <w:rPr>
          <w:sz w:val="20"/>
          <w:szCs w:val="19"/>
        </w:rPr>
        <w:t>rendr</w:t>
      </w:r>
      <w:r w:rsidR="007B3F72">
        <w:rPr>
          <w:sz w:val="20"/>
          <w:szCs w:val="19"/>
        </w:rPr>
        <w:t>a</w:t>
      </w:r>
      <w:r w:rsidRPr="00265448">
        <w:rPr>
          <w:sz w:val="20"/>
          <w:szCs w:val="19"/>
        </w:rPr>
        <w:t xml:space="preserve"> compte de sa gestion</w:t>
      </w:r>
      <w:r w:rsidR="00CE61C9">
        <w:rPr>
          <w:rFonts w:ascii="Cambria" w:hAnsi="Cambria" w:cs="Cambria"/>
          <w:sz w:val="20"/>
          <w:szCs w:val="19"/>
        </w:rPr>
        <w:t> </w:t>
      </w:r>
      <w:r w:rsidR="00CE61C9">
        <w:rPr>
          <w:sz w:val="20"/>
          <w:szCs w:val="19"/>
        </w:rPr>
        <w:t>:</w:t>
      </w:r>
    </w:p>
    <w:p w14:paraId="0DE0EC52" w14:textId="73F77900" w:rsidR="00CA4F42" w:rsidRPr="007234E1" w:rsidRDefault="00CE61C9" w:rsidP="003449EA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7234E1">
        <w:rPr>
          <w:sz w:val="20"/>
          <w:szCs w:val="20"/>
        </w:rPr>
        <w:t xml:space="preserve">Mensuellement via un </w:t>
      </w:r>
      <w:r w:rsidR="003449EA" w:rsidRPr="007234E1">
        <w:rPr>
          <w:sz w:val="20"/>
          <w:szCs w:val="20"/>
        </w:rPr>
        <w:t>reporting financier rep</w:t>
      </w:r>
      <w:r w:rsidRPr="007234E1">
        <w:rPr>
          <w:sz w:val="20"/>
          <w:szCs w:val="20"/>
        </w:rPr>
        <w:t>r</w:t>
      </w:r>
      <w:r w:rsidR="003449EA" w:rsidRPr="007234E1">
        <w:rPr>
          <w:sz w:val="20"/>
          <w:szCs w:val="20"/>
        </w:rPr>
        <w:t>en</w:t>
      </w:r>
      <w:r w:rsidRPr="007234E1">
        <w:rPr>
          <w:sz w:val="20"/>
          <w:szCs w:val="20"/>
        </w:rPr>
        <w:t xml:space="preserve">ant </w:t>
      </w:r>
      <w:r w:rsidR="003449EA" w:rsidRPr="007234E1">
        <w:rPr>
          <w:sz w:val="20"/>
          <w:szCs w:val="20"/>
        </w:rPr>
        <w:t>notamment l</w:t>
      </w:r>
      <w:r w:rsidR="00CA4F42" w:rsidRPr="007234E1">
        <w:rPr>
          <w:sz w:val="20"/>
          <w:szCs w:val="20"/>
        </w:rPr>
        <w:t xml:space="preserve">es </w:t>
      </w:r>
      <w:r w:rsidR="00423C85" w:rsidRPr="007234E1">
        <w:rPr>
          <w:sz w:val="20"/>
          <w:szCs w:val="20"/>
        </w:rPr>
        <w:t xml:space="preserve">informations </w:t>
      </w:r>
      <w:r w:rsidR="00CA4F42" w:rsidRPr="007234E1">
        <w:rPr>
          <w:sz w:val="20"/>
          <w:szCs w:val="20"/>
        </w:rPr>
        <w:t>suivantes :</w:t>
      </w:r>
    </w:p>
    <w:p w14:paraId="08D6CAA7" w14:textId="65980B2F" w:rsidR="00CA4F42" w:rsidRPr="007234E1" w:rsidRDefault="00CA4F42" w:rsidP="003449EA">
      <w:pPr>
        <w:pStyle w:val="Paragraphedeliste"/>
        <w:numPr>
          <w:ilvl w:val="0"/>
          <w:numId w:val="30"/>
        </w:numPr>
        <w:tabs>
          <w:tab w:val="left" w:pos="4395"/>
        </w:tabs>
        <w:spacing w:before="60" w:line="276" w:lineRule="auto"/>
        <w:contextualSpacing w:val="0"/>
        <w:jc w:val="both"/>
        <w:rPr>
          <w:sz w:val="20"/>
          <w:szCs w:val="20"/>
        </w:rPr>
      </w:pPr>
      <w:r w:rsidRPr="007234E1">
        <w:rPr>
          <w:sz w:val="20"/>
          <w:szCs w:val="20"/>
        </w:rPr>
        <w:t xml:space="preserve">Rappel des principales caractéristiques </w:t>
      </w:r>
      <w:r w:rsidR="00D52820" w:rsidRPr="007234E1">
        <w:rPr>
          <w:sz w:val="20"/>
          <w:szCs w:val="20"/>
        </w:rPr>
        <w:t xml:space="preserve">du mandat </w:t>
      </w:r>
      <w:r w:rsidRPr="007234E1">
        <w:rPr>
          <w:sz w:val="20"/>
          <w:szCs w:val="20"/>
        </w:rPr>
        <w:t xml:space="preserve">: objectif de </w:t>
      </w:r>
      <w:r w:rsidR="00B153C0" w:rsidRPr="007234E1">
        <w:rPr>
          <w:sz w:val="20"/>
          <w:szCs w:val="20"/>
        </w:rPr>
        <w:t>gestion</w:t>
      </w:r>
      <w:r w:rsidRPr="007234E1">
        <w:rPr>
          <w:sz w:val="20"/>
          <w:szCs w:val="20"/>
        </w:rPr>
        <w:t xml:space="preserve">, </w:t>
      </w:r>
      <w:r w:rsidR="00B153C0" w:rsidRPr="007234E1">
        <w:rPr>
          <w:sz w:val="20"/>
          <w:szCs w:val="20"/>
        </w:rPr>
        <w:t xml:space="preserve">univers d’investissement et principales contraintes, </w:t>
      </w:r>
      <w:r w:rsidRPr="007234E1">
        <w:rPr>
          <w:sz w:val="20"/>
          <w:szCs w:val="20"/>
        </w:rPr>
        <w:t>nom du gestionnaire, date de création, actifs gérés…</w:t>
      </w:r>
    </w:p>
    <w:p w14:paraId="3329195F" w14:textId="0CC9FA87" w:rsidR="00CA4F42" w:rsidRPr="007234E1" w:rsidRDefault="00CA4F42" w:rsidP="003449EA">
      <w:pPr>
        <w:pStyle w:val="Paragraphedeliste"/>
        <w:numPr>
          <w:ilvl w:val="0"/>
          <w:numId w:val="30"/>
        </w:numPr>
        <w:tabs>
          <w:tab w:val="left" w:pos="4395"/>
        </w:tabs>
        <w:spacing w:before="60" w:line="276" w:lineRule="auto"/>
        <w:contextualSpacing w:val="0"/>
        <w:jc w:val="both"/>
        <w:rPr>
          <w:sz w:val="20"/>
          <w:szCs w:val="20"/>
        </w:rPr>
      </w:pPr>
      <w:r w:rsidRPr="007234E1">
        <w:rPr>
          <w:sz w:val="20"/>
          <w:szCs w:val="20"/>
        </w:rPr>
        <w:t>Commentaires du gérant sur les faits marquants de sa gestion</w:t>
      </w:r>
      <w:r w:rsidR="00B153C0" w:rsidRPr="007234E1">
        <w:rPr>
          <w:sz w:val="20"/>
          <w:szCs w:val="20"/>
        </w:rPr>
        <w:t xml:space="preserve"> au cours d</w:t>
      </w:r>
      <w:r w:rsidR="00A36D83" w:rsidRPr="007234E1">
        <w:rPr>
          <w:sz w:val="20"/>
          <w:szCs w:val="20"/>
        </w:rPr>
        <w:t>u</w:t>
      </w:r>
      <w:r w:rsidR="00B153C0" w:rsidRPr="007234E1">
        <w:rPr>
          <w:sz w:val="20"/>
          <w:szCs w:val="20"/>
        </w:rPr>
        <w:t xml:space="preserve"> mois</w:t>
      </w:r>
      <w:r w:rsidR="00475CA9" w:rsidRPr="007234E1">
        <w:rPr>
          <w:sz w:val="20"/>
          <w:szCs w:val="20"/>
        </w:rPr>
        <w:t>.</w:t>
      </w:r>
    </w:p>
    <w:p w14:paraId="4ABF2DE6" w14:textId="071F852A" w:rsidR="00CA4F42" w:rsidRPr="007234E1" w:rsidRDefault="00CA4F42" w:rsidP="003449EA">
      <w:pPr>
        <w:pStyle w:val="Paragraphedeliste"/>
        <w:numPr>
          <w:ilvl w:val="0"/>
          <w:numId w:val="30"/>
        </w:numPr>
        <w:tabs>
          <w:tab w:val="left" w:pos="4395"/>
        </w:tabs>
        <w:spacing w:before="60" w:line="276" w:lineRule="auto"/>
        <w:contextualSpacing w:val="0"/>
        <w:jc w:val="both"/>
        <w:rPr>
          <w:sz w:val="20"/>
          <w:szCs w:val="20"/>
        </w:rPr>
      </w:pPr>
      <w:r w:rsidRPr="007234E1">
        <w:rPr>
          <w:sz w:val="20"/>
          <w:szCs w:val="20"/>
        </w:rPr>
        <w:t>Analyse des performances sur différentes périodes</w:t>
      </w:r>
      <w:r w:rsidR="00475CA9" w:rsidRPr="007234E1">
        <w:rPr>
          <w:sz w:val="20"/>
          <w:szCs w:val="20"/>
        </w:rPr>
        <w:t>.</w:t>
      </w:r>
    </w:p>
    <w:p w14:paraId="2350A8F9" w14:textId="5C575E16" w:rsidR="00CA4F42" w:rsidRPr="007234E1" w:rsidRDefault="00CA4F42" w:rsidP="003449EA">
      <w:pPr>
        <w:pStyle w:val="Paragraphedeliste"/>
        <w:numPr>
          <w:ilvl w:val="0"/>
          <w:numId w:val="30"/>
        </w:numPr>
        <w:tabs>
          <w:tab w:val="left" w:pos="4395"/>
        </w:tabs>
        <w:spacing w:before="60" w:line="276" w:lineRule="auto"/>
        <w:contextualSpacing w:val="0"/>
        <w:jc w:val="both"/>
        <w:rPr>
          <w:sz w:val="20"/>
          <w:szCs w:val="20"/>
        </w:rPr>
      </w:pPr>
      <w:r w:rsidRPr="007234E1">
        <w:rPr>
          <w:sz w:val="20"/>
          <w:szCs w:val="20"/>
        </w:rPr>
        <w:t>Principaux indicateurs de risque</w:t>
      </w:r>
      <w:r w:rsidR="00475CA9" w:rsidRPr="007234E1">
        <w:rPr>
          <w:sz w:val="20"/>
          <w:szCs w:val="20"/>
        </w:rPr>
        <w:t>.</w:t>
      </w:r>
    </w:p>
    <w:p w14:paraId="686F18D1" w14:textId="736B0B9E" w:rsidR="00CA4F42" w:rsidRPr="007234E1" w:rsidRDefault="00CA4F42" w:rsidP="003449EA">
      <w:pPr>
        <w:pStyle w:val="Paragraphedeliste"/>
        <w:numPr>
          <w:ilvl w:val="0"/>
          <w:numId w:val="30"/>
        </w:numPr>
        <w:tabs>
          <w:tab w:val="left" w:pos="4395"/>
        </w:tabs>
        <w:spacing w:before="60" w:line="276" w:lineRule="auto"/>
        <w:contextualSpacing w:val="0"/>
        <w:jc w:val="both"/>
        <w:rPr>
          <w:sz w:val="20"/>
          <w:szCs w:val="20"/>
        </w:rPr>
      </w:pPr>
      <w:r w:rsidRPr="007234E1">
        <w:rPr>
          <w:sz w:val="20"/>
          <w:szCs w:val="20"/>
        </w:rPr>
        <w:t>Allocation d’actifs par pays, secteur, taille de capitalisation et devise</w:t>
      </w:r>
      <w:r w:rsidR="00B778F1" w:rsidRPr="007234E1">
        <w:rPr>
          <w:sz w:val="20"/>
          <w:szCs w:val="20"/>
        </w:rPr>
        <w:t>…</w:t>
      </w:r>
    </w:p>
    <w:p w14:paraId="09180B41" w14:textId="7A4767DF" w:rsidR="00CA4F42" w:rsidRPr="007234E1" w:rsidRDefault="00CA4F42" w:rsidP="003449EA">
      <w:pPr>
        <w:pStyle w:val="Paragraphedeliste"/>
        <w:numPr>
          <w:ilvl w:val="0"/>
          <w:numId w:val="30"/>
        </w:numPr>
        <w:tabs>
          <w:tab w:val="left" w:pos="4395"/>
        </w:tabs>
        <w:spacing w:before="60" w:line="276" w:lineRule="auto"/>
        <w:contextualSpacing w:val="0"/>
        <w:jc w:val="both"/>
        <w:rPr>
          <w:sz w:val="20"/>
          <w:szCs w:val="20"/>
        </w:rPr>
      </w:pPr>
      <w:r w:rsidRPr="007234E1">
        <w:rPr>
          <w:sz w:val="20"/>
          <w:szCs w:val="20"/>
        </w:rPr>
        <w:t>Principaux mouvements</w:t>
      </w:r>
      <w:r w:rsidR="00475CA9" w:rsidRPr="007234E1">
        <w:rPr>
          <w:sz w:val="20"/>
          <w:szCs w:val="20"/>
        </w:rPr>
        <w:t>.</w:t>
      </w:r>
    </w:p>
    <w:p w14:paraId="7A7483B8" w14:textId="25166F41" w:rsidR="00CA4F42" w:rsidRPr="007234E1" w:rsidRDefault="00CA4F42" w:rsidP="003449EA">
      <w:pPr>
        <w:pStyle w:val="Paragraphedeliste"/>
        <w:numPr>
          <w:ilvl w:val="0"/>
          <w:numId w:val="30"/>
        </w:numPr>
        <w:tabs>
          <w:tab w:val="left" w:pos="4395"/>
        </w:tabs>
        <w:spacing w:before="60" w:line="276" w:lineRule="auto"/>
        <w:contextualSpacing w:val="0"/>
        <w:jc w:val="both"/>
        <w:rPr>
          <w:sz w:val="20"/>
          <w:szCs w:val="20"/>
        </w:rPr>
      </w:pPr>
      <w:r w:rsidRPr="007234E1">
        <w:rPr>
          <w:sz w:val="20"/>
          <w:szCs w:val="20"/>
        </w:rPr>
        <w:t>Inventaire détaillé</w:t>
      </w:r>
      <w:r w:rsidR="00475CA9" w:rsidRPr="007234E1">
        <w:rPr>
          <w:sz w:val="20"/>
          <w:szCs w:val="20"/>
        </w:rPr>
        <w:t>.</w:t>
      </w:r>
    </w:p>
    <w:p w14:paraId="3B67472F" w14:textId="020CCBF7" w:rsidR="005F6407" w:rsidRPr="007234E1" w:rsidRDefault="00CE61C9" w:rsidP="00B778F1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7234E1">
        <w:rPr>
          <w:sz w:val="20"/>
          <w:szCs w:val="19"/>
        </w:rPr>
        <w:t xml:space="preserve">Semestriellement via un reporting </w:t>
      </w:r>
      <w:r w:rsidR="00B153C0" w:rsidRPr="007234E1">
        <w:rPr>
          <w:sz w:val="20"/>
          <w:szCs w:val="20"/>
        </w:rPr>
        <w:t>extra-financier</w:t>
      </w:r>
      <w:r w:rsidRPr="007234E1">
        <w:rPr>
          <w:sz w:val="20"/>
          <w:szCs w:val="19"/>
        </w:rPr>
        <w:t xml:space="preserve"> reprenant des </w:t>
      </w:r>
      <w:r w:rsidRPr="007234E1">
        <w:rPr>
          <w:sz w:val="20"/>
          <w:szCs w:val="20"/>
        </w:rPr>
        <w:t>indicateurs spécifiques à la stratégie d’investissement (cf. questionnaire ci-dessous)</w:t>
      </w:r>
      <w:r w:rsidR="00C07ED3" w:rsidRPr="007234E1">
        <w:rPr>
          <w:sz w:val="20"/>
          <w:szCs w:val="20"/>
        </w:rPr>
        <w:t>.</w:t>
      </w:r>
      <w:r w:rsidRPr="007234E1">
        <w:rPr>
          <w:sz w:val="20"/>
          <w:szCs w:val="20"/>
        </w:rPr>
        <w:t xml:space="preserve">  </w:t>
      </w:r>
    </w:p>
    <w:p w14:paraId="131F944A" w14:textId="77777777" w:rsidR="009D5F24" w:rsidRDefault="009D5F24">
      <w:pPr>
        <w:rPr>
          <w:rFonts w:eastAsiaTheme="majorEastAsia" w:cstheme="majorBidi"/>
          <w:b/>
          <w:sz w:val="26"/>
          <w:szCs w:val="22"/>
        </w:rPr>
      </w:pPr>
      <w:r>
        <w:rPr>
          <w:sz w:val="26"/>
          <w:szCs w:val="22"/>
        </w:rPr>
        <w:br w:type="page"/>
      </w:r>
    </w:p>
    <w:bookmarkStart w:id="11" w:name="_Toc171665381"/>
    <w:p w14:paraId="3A0030E1" w14:textId="45155121" w:rsidR="00CA4F42" w:rsidRPr="00E06CE0" w:rsidRDefault="00AB1EF3" w:rsidP="00B778F1">
      <w:pPr>
        <w:pStyle w:val="Titre1"/>
        <w:numPr>
          <w:ilvl w:val="0"/>
          <w:numId w:val="3"/>
        </w:numPr>
        <w:tabs>
          <w:tab w:val="left" w:pos="3828"/>
        </w:tabs>
        <w:spacing w:line="276" w:lineRule="auto"/>
        <w:rPr>
          <w:sz w:val="26"/>
          <w:szCs w:val="22"/>
        </w:rPr>
      </w:pPr>
      <w:r w:rsidRPr="00B0283E">
        <w:rPr>
          <w:noProof/>
          <w:sz w:val="26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33506E30" wp14:editId="3DA4B6FA">
                <wp:simplePos x="0" y="0"/>
                <wp:positionH relativeFrom="column">
                  <wp:posOffset>7951</wp:posOffset>
                </wp:positionH>
                <wp:positionV relativeFrom="paragraph">
                  <wp:posOffset>208362</wp:posOffset>
                </wp:positionV>
                <wp:extent cx="4316095" cy="0"/>
                <wp:effectExtent l="0" t="57150" r="65405" b="76200"/>
                <wp:wrapNone/>
                <wp:docPr id="960339184" name="Connecteur droit 960339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6095" cy="0"/>
                        </a:xfrm>
                        <a:prstGeom prst="line">
                          <a:avLst/>
                        </a:prstGeom>
                        <a:ln w="12700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C44157" id="Connecteur droit 960339184" o:spid="_x0000_s1026" style="position:absolute;z-index:-251465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16.4pt" to="340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" strokecolor="#d2e5ef [3206]" strokeweight="10pt">
                <v:stroke joinstyle="miter"/>
              </v:line>
            </w:pict>
          </mc:Fallback>
        </mc:AlternateContent>
      </w:r>
      <w:r w:rsidR="00CA4F42" w:rsidRPr="00E06CE0">
        <w:rPr>
          <w:sz w:val="26"/>
          <w:szCs w:val="22"/>
        </w:rPr>
        <w:t xml:space="preserve">Règlement de </w:t>
      </w:r>
      <w:r w:rsidR="00AB2475" w:rsidRPr="00E06CE0">
        <w:rPr>
          <w:sz w:val="26"/>
          <w:szCs w:val="22"/>
        </w:rPr>
        <w:t>la consultation</w:t>
      </w:r>
      <w:bookmarkEnd w:id="11"/>
      <w:r w:rsidR="00AB2475" w:rsidRPr="00E06CE0">
        <w:rPr>
          <w:sz w:val="26"/>
          <w:szCs w:val="22"/>
        </w:rPr>
        <w:t xml:space="preserve"> </w:t>
      </w:r>
    </w:p>
    <w:p w14:paraId="346004CD" w14:textId="49B1CD14" w:rsidR="00CA4F42" w:rsidRDefault="00CA4F42" w:rsidP="00C97A93">
      <w:pPr>
        <w:pStyle w:val="Corpsdetexte2"/>
        <w:spacing w:line="276" w:lineRule="auto"/>
      </w:pPr>
    </w:p>
    <w:p w14:paraId="21058518" w14:textId="10979471" w:rsidR="00D821B9" w:rsidRPr="00636FC0" w:rsidRDefault="00DF4E81" w:rsidP="00E21ED5">
      <w:pPr>
        <w:pStyle w:val="Corpsdetexte2"/>
        <w:spacing w:line="276" w:lineRule="auto"/>
        <w:rPr>
          <w:i/>
          <w:iCs/>
          <w:sz w:val="20"/>
          <w:szCs w:val="19"/>
        </w:rPr>
      </w:pPr>
      <w:r>
        <w:rPr>
          <w:sz w:val="20"/>
          <w:szCs w:val="19"/>
        </w:rPr>
        <w:t xml:space="preserve">Le </w:t>
      </w:r>
      <w:r w:rsidRPr="008F3022">
        <w:rPr>
          <w:sz w:val="20"/>
          <w:szCs w:val="19"/>
        </w:rPr>
        <w:t xml:space="preserve">consortium </w:t>
      </w:r>
      <w:r w:rsidR="00636FC0" w:rsidRPr="008F3022">
        <w:rPr>
          <w:sz w:val="20"/>
          <w:szCs w:val="19"/>
        </w:rPr>
        <w:t xml:space="preserve">souhaite </w:t>
      </w:r>
      <w:r w:rsidRPr="008F3022">
        <w:rPr>
          <w:sz w:val="20"/>
          <w:szCs w:val="19"/>
        </w:rPr>
        <w:t xml:space="preserve">faire homologuer le </w:t>
      </w:r>
      <w:r w:rsidR="00416F1C">
        <w:rPr>
          <w:sz w:val="20"/>
          <w:szCs w:val="19"/>
        </w:rPr>
        <w:t>F</w:t>
      </w:r>
      <w:r w:rsidRPr="008F3022">
        <w:rPr>
          <w:sz w:val="20"/>
          <w:szCs w:val="19"/>
        </w:rPr>
        <w:t xml:space="preserve">onds à l'initiative </w:t>
      </w:r>
      <w:proofErr w:type="spellStart"/>
      <w:r w:rsidRPr="008F3022">
        <w:rPr>
          <w:sz w:val="20"/>
          <w:szCs w:val="19"/>
        </w:rPr>
        <w:t>Tibi</w:t>
      </w:r>
      <w:proofErr w:type="spellEnd"/>
      <w:r w:rsidRPr="008F3022">
        <w:rPr>
          <w:sz w:val="20"/>
          <w:szCs w:val="19"/>
        </w:rPr>
        <w:t xml:space="preserve">. </w:t>
      </w:r>
      <w:r w:rsidR="00470833" w:rsidRPr="008F3022">
        <w:rPr>
          <w:sz w:val="20"/>
          <w:szCs w:val="19"/>
        </w:rPr>
        <w:t xml:space="preserve">La présente consultation </w:t>
      </w:r>
      <w:r w:rsidR="009F1D1C" w:rsidRPr="008F3022">
        <w:rPr>
          <w:sz w:val="20"/>
          <w:szCs w:val="19"/>
        </w:rPr>
        <w:t xml:space="preserve">s’adresse </w:t>
      </w:r>
      <w:r w:rsidR="00CD5037">
        <w:rPr>
          <w:sz w:val="20"/>
          <w:szCs w:val="19"/>
        </w:rPr>
        <w:t>en priorité</w:t>
      </w:r>
      <w:r w:rsidR="00CD5037" w:rsidRPr="008F3022">
        <w:rPr>
          <w:sz w:val="20"/>
          <w:szCs w:val="19"/>
        </w:rPr>
        <w:t xml:space="preserve"> </w:t>
      </w:r>
      <w:r w:rsidR="00470833" w:rsidRPr="008F3022">
        <w:rPr>
          <w:sz w:val="20"/>
          <w:szCs w:val="19"/>
        </w:rPr>
        <w:t>aux sociétés de gestion</w:t>
      </w:r>
      <w:r w:rsidR="00E350D6" w:rsidRPr="00636FC0">
        <w:rPr>
          <w:sz w:val="20"/>
          <w:szCs w:val="19"/>
        </w:rPr>
        <w:t xml:space="preserve"> </w:t>
      </w:r>
      <w:r w:rsidR="00BE6E11" w:rsidRPr="00636FC0">
        <w:rPr>
          <w:sz w:val="20"/>
          <w:szCs w:val="19"/>
        </w:rPr>
        <w:t>disposant</w:t>
      </w:r>
      <w:r w:rsidR="00E350D6" w:rsidRPr="00636FC0">
        <w:rPr>
          <w:sz w:val="20"/>
          <w:szCs w:val="19"/>
        </w:rPr>
        <w:t xml:space="preserve"> </w:t>
      </w:r>
      <w:r w:rsidR="00925336" w:rsidRPr="00636FC0">
        <w:rPr>
          <w:sz w:val="20"/>
          <w:szCs w:val="19"/>
        </w:rPr>
        <w:t>«</w:t>
      </w:r>
      <w:r w:rsidR="00925336" w:rsidRPr="00636FC0">
        <w:rPr>
          <w:i/>
          <w:iCs/>
          <w:sz w:val="20"/>
          <w:szCs w:val="19"/>
        </w:rPr>
        <w:t> </w:t>
      </w:r>
      <w:r w:rsidR="00E350D6" w:rsidRPr="00636FC0">
        <w:rPr>
          <w:i/>
          <w:iCs/>
          <w:sz w:val="20"/>
          <w:szCs w:val="19"/>
        </w:rPr>
        <w:t>d</w:t>
      </w:r>
      <w:r w:rsidR="00BE6E11" w:rsidRPr="00636FC0">
        <w:rPr>
          <w:i/>
          <w:iCs/>
          <w:sz w:val="20"/>
          <w:szCs w:val="19"/>
        </w:rPr>
        <w:t>’</w:t>
      </w:r>
      <w:r w:rsidR="00E350D6" w:rsidRPr="00636FC0">
        <w:rPr>
          <w:i/>
          <w:iCs/>
          <w:sz w:val="20"/>
          <w:szCs w:val="19"/>
        </w:rPr>
        <w:t>équipes de gestion</w:t>
      </w:r>
      <w:r w:rsidR="00E21ED5" w:rsidRPr="00636FC0">
        <w:rPr>
          <w:i/>
          <w:iCs/>
          <w:sz w:val="20"/>
          <w:szCs w:val="19"/>
        </w:rPr>
        <w:t>,</w:t>
      </w:r>
      <w:r w:rsidR="00470833" w:rsidRPr="00636FC0">
        <w:rPr>
          <w:i/>
          <w:iCs/>
          <w:sz w:val="20"/>
          <w:szCs w:val="19"/>
        </w:rPr>
        <w:t xml:space="preserve"> </w:t>
      </w:r>
      <w:r w:rsidR="00E21ED5" w:rsidRPr="00636FC0">
        <w:rPr>
          <w:i/>
          <w:iCs/>
          <w:sz w:val="20"/>
          <w:szCs w:val="19"/>
        </w:rPr>
        <w:t xml:space="preserve">existantes ou recrutées de façon ad hoc, </w:t>
      </w:r>
      <w:r w:rsidR="00BE6E11" w:rsidRPr="00636FC0">
        <w:rPr>
          <w:i/>
          <w:iCs/>
          <w:sz w:val="20"/>
          <w:szCs w:val="19"/>
        </w:rPr>
        <w:t xml:space="preserve">localisées </w:t>
      </w:r>
      <w:r w:rsidR="00E21ED5" w:rsidRPr="00636FC0">
        <w:rPr>
          <w:i/>
          <w:iCs/>
          <w:sz w:val="20"/>
          <w:szCs w:val="19"/>
        </w:rPr>
        <w:t>en France ou qui décident de s’établir en France</w:t>
      </w:r>
      <w:r w:rsidR="00925336" w:rsidRPr="00636FC0">
        <w:rPr>
          <w:i/>
          <w:iCs/>
          <w:sz w:val="20"/>
          <w:szCs w:val="19"/>
        </w:rPr>
        <w:t> »</w:t>
      </w:r>
      <w:r w:rsidR="00E21ED5" w:rsidRPr="00636FC0">
        <w:rPr>
          <w:i/>
          <w:iCs/>
          <w:sz w:val="20"/>
          <w:szCs w:val="19"/>
        </w:rPr>
        <w:t xml:space="preserve">. </w:t>
      </w:r>
    </w:p>
    <w:p w14:paraId="37AF8096" w14:textId="77777777" w:rsidR="004800AE" w:rsidRPr="00E96DE2" w:rsidRDefault="004800AE" w:rsidP="009C0B70">
      <w:pPr>
        <w:pStyle w:val="Corpsdetexte2"/>
        <w:spacing w:line="276" w:lineRule="auto"/>
        <w:rPr>
          <w:sz w:val="20"/>
          <w:szCs w:val="19"/>
        </w:rPr>
      </w:pPr>
    </w:p>
    <w:p w14:paraId="3CD0FABE" w14:textId="57993346" w:rsidR="007B3F72" w:rsidRDefault="00116C9F" w:rsidP="00C97A93">
      <w:pPr>
        <w:pStyle w:val="Corpsdetexte2"/>
        <w:spacing w:line="276" w:lineRule="auto"/>
        <w:rPr>
          <w:sz w:val="20"/>
          <w:szCs w:val="19"/>
        </w:rPr>
      </w:pPr>
      <w:r>
        <w:rPr>
          <w:sz w:val="20"/>
          <w:szCs w:val="19"/>
        </w:rPr>
        <w:t xml:space="preserve">Le processus de sélection </w:t>
      </w:r>
      <w:r w:rsidR="007B3F72">
        <w:rPr>
          <w:sz w:val="20"/>
          <w:szCs w:val="19"/>
        </w:rPr>
        <w:t xml:space="preserve">est organisé </w:t>
      </w:r>
      <w:r>
        <w:rPr>
          <w:sz w:val="20"/>
          <w:szCs w:val="19"/>
        </w:rPr>
        <w:t>en 2 phases</w:t>
      </w:r>
      <w:r>
        <w:rPr>
          <w:rFonts w:ascii="Cambria" w:hAnsi="Cambria" w:cs="Cambria"/>
          <w:sz w:val="20"/>
          <w:szCs w:val="19"/>
        </w:rPr>
        <w:t> </w:t>
      </w:r>
      <w:r>
        <w:rPr>
          <w:sz w:val="20"/>
          <w:szCs w:val="19"/>
        </w:rPr>
        <w:t>:</w:t>
      </w:r>
    </w:p>
    <w:p w14:paraId="133D358A" w14:textId="62BAA6CB" w:rsidR="007B3F72" w:rsidRPr="00B778F1" w:rsidRDefault="007B3F72" w:rsidP="00B778F1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B778F1">
        <w:rPr>
          <w:sz w:val="20"/>
          <w:szCs w:val="20"/>
        </w:rPr>
        <w:t xml:space="preserve">Une </w:t>
      </w:r>
      <w:r w:rsidR="006E35DB">
        <w:rPr>
          <w:sz w:val="20"/>
          <w:szCs w:val="20"/>
        </w:rPr>
        <w:t>présélection sur base de l’</w:t>
      </w:r>
      <w:r w:rsidR="00116C9F" w:rsidRPr="00B778F1">
        <w:rPr>
          <w:sz w:val="20"/>
          <w:szCs w:val="20"/>
        </w:rPr>
        <w:t xml:space="preserve">analyse des </w:t>
      </w:r>
      <w:r w:rsidR="00B153C0" w:rsidRPr="00B778F1">
        <w:rPr>
          <w:sz w:val="20"/>
          <w:szCs w:val="20"/>
        </w:rPr>
        <w:t xml:space="preserve">dossiers reçus </w:t>
      </w:r>
      <w:r w:rsidR="00116C9F" w:rsidRPr="00B778F1">
        <w:rPr>
          <w:sz w:val="20"/>
          <w:szCs w:val="20"/>
        </w:rPr>
        <w:t>(«</w:t>
      </w:r>
      <w:r w:rsidR="00116C9F" w:rsidRPr="00B778F1">
        <w:rPr>
          <w:rFonts w:ascii="Cambria" w:hAnsi="Cambria" w:cs="Cambria"/>
          <w:sz w:val="20"/>
          <w:szCs w:val="20"/>
        </w:rPr>
        <w:t> </w:t>
      </w:r>
      <w:r w:rsidR="00B153C0" w:rsidRPr="00B778F1">
        <w:rPr>
          <w:sz w:val="20"/>
          <w:szCs w:val="20"/>
        </w:rPr>
        <w:t>l’</w:t>
      </w:r>
      <w:r w:rsidR="007E5472" w:rsidRPr="00B778F1">
        <w:rPr>
          <w:sz w:val="20"/>
          <w:szCs w:val="20"/>
        </w:rPr>
        <w:t>écrit</w:t>
      </w:r>
      <w:r w:rsidR="007E5472" w:rsidRPr="00B778F1">
        <w:rPr>
          <w:rFonts w:ascii="Cambria" w:hAnsi="Cambria" w:cs="Cambria"/>
          <w:sz w:val="20"/>
          <w:szCs w:val="20"/>
        </w:rPr>
        <w:t> </w:t>
      </w:r>
      <w:r w:rsidR="007E5472" w:rsidRPr="00B778F1">
        <w:rPr>
          <w:sz w:val="20"/>
          <w:szCs w:val="20"/>
        </w:rPr>
        <w:t>»</w:t>
      </w:r>
      <w:r w:rsidR="00116C9F" w:rsidRPr="00B778F1">
        <w:rPr>
          <w:sz w:val="20"/>
          <w:szCs w:val="20"/>
        </w:rPr>
        <w:t>)</w:t>
      </w:r>
      <w:r w:rsidR="006E35DB">
        <w:rPr>
          <w:sz w:val="20"/>
          <w:szCs w:val="20"/>
        </w:rPr>
        <w:t>.</w:t>
      </w:r>
    </w:p>
    <w:p w14:paraId="49DC3F19" w14:textId="7AC2A72B" w:rsidR="007B3F72" w:rsidRPr="00B778F1" w:rsidRDefault="007B3F72" w:rsidP="00B778F1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B778F1">
        <w:rPr>
          <w:sz w:val="20"/>
          <w:szCs w:val="20"/>
        </w:rPr>
        <w:t xml:space="preserve">Des </w:t>
      </w:r>
      <w:r w:rsidR="00116C9F" w:rsidRPr="00B778F1">
        <w:rPr>
          <w:sz w:val="20"/>
          <w:szCs w:val="20"/>
        </w:rPr>
        <w:t>en</w:t>
      </w:r>
      <w:r w:rsidR="00CA4F42" w:rsidRPr="00B778F1">
        <w:rPr>
          <w:sz w:val="20"/>
          <w:szCs w:val="20"/>
        </w:rPr>
        <w:t xml:space="preserve">tretiens complémentaires (« </w:t>
      </w:r>
      <w:r w:rsidR="00B153C0" w:rsidRPr="00B778F1">
        <w:rPr>
          <w:sz w:val="20"/>
          <w:szCs w:val="20"/>
        </w:rPr>
        <w:t>l’</w:t>
      </w:r>
      <w:r w:rsidR="00CA4F42" w:rsidRPr="00B778F1">
        <w:rPr>
          <w:sz w:val="20"/>
          <w:szCs w:val="20"/>
        </w:rPr>
        <w:t xml:space="preserve">oral ») </w:t>
      </w:r>
      <w:r w:rsidR="000208CD" w:rsidRPr="00B778F1">
        <w:rPr>
          <w:sz w:val="20"/>
          <w:szCs w:val="20"/>
        </w:rPr>
        <w:t xml:space="preserve">avec </w:t>
      </w:r>
      <w:r w:rsidR="00215732" w:rsidRPr="00B778F1">
        <w:rPr>
          <w:sz w:val="20"/>
          <w:szCs w:val="20"/>
        </w:rPr>
        <w:t xml:space="preserve">les </w:t>
      </w:r>
      <w:r w:rsidR="00CA4F42" w:rsidRPr="00B778F1">
        <w:rPr>
          <w:sz w:val="20"/>
          <w:szCs w:val="20"/>
        </w:rPr>
        <w:t>sociétés</w:t>
      </w:r>
      <w:r w:rsidR="00215732" w:rsidRPr="00B778F1">
        <w:rPr>
          <w:sz w:val="20"/>
          <w:szCs w:val="20"/>
        </w:rPr>
        <w:t xml:space="preserve"> présélectionnées</w:t>
      </w:r>
      <w:r w:rsidRPr="00B778F1">
        <w:rPr>
          <w:sz w:val="20"/>
          <w:szCs w:val="20"/>
        </w:rPr>
        <w:t xml:space="preserve">. Il est dès à présent demandé aux </w:t>
      </w:r>
      <w:r w:rsidR="004E2539">
        <w:rPr>
          <w:sz w:val="20"/>
          <w:szCs w:val="20"/>
        </w:rPr>
        <w:t xml:space="preserve">sociétés de gestion </w:t>
      </w:r>
      <w:r w:rsidRPr="00B778F1">
        <w:rPr>
          <w:sz w:val="20"/>
          <w:szCs w:val="20"/>
        </w:rPr>
        <w:t>candidat</w:t>
      </w:r>
      <w:r w:rsidR="004E2539">
        <w:rPr>
          <w:sz w:val="20"/>
          <w:szCs w:val="20"/>
        </w:rPr>
        <w:t>e</w:t>
      </w:r>
      <w:r w:rsidRPr="00B778F1">
        <w:rPr>
          <w:sz w:val="20"/>
          <w:szCs w:val="20"/>
        </w:rPr>
        <w:t>s de se tenir prêt</w:t>
      </w:r>
      <w:r w:rsidR="00397D12">
        <w:rPr>
          <w:sz w:val="20"/>
          <w:szCs w:val="20"/>
        </w:rPr>
        <w:t>e</w:t>
      </w:r>
      <w:r w:rsidRPr="00B778F1">
        <w:rPr>
          <w:sz w:val="20"/>
          <w:szCs w:val="20"/>
        </w:rPr>
        <w:t>s pour une éventuelle présentation de leur offre dans la semaine du 14 octobre 2024.</w:t>
      </w:r>
    </w:p>
    <w:p w14:paraId="3A9BC893" w14:textId="77777777" w:rsidR="00636FC0" w:rsidRDefault="00636FC0" w:rsidP="007B3F72">
      <w:pPr>
        <w:pStyle w:val="Corpsdetexte2"/>
        <w:spacing w:line="276" w:lineRule="auto"/>
        <w:rPr>
          <w:b/>
          <w:bCs/>
          <w:sz w:val="20"/>
          <w:szCs w:val="19"/>
        </w:rPr>
      </w:pPr>
    </w:p>
    <w:p w14:paraId="13CC415D" w14:textId="39277AB8" w:rsidR="007B3F72" w:rsidRDefault="00EE0B41" w:rsidP="007B3F72">
      <w:pPr>
        <w:pStyle w:val="Corpsdetexte2"/>
        <w:spacing w:line="276" w:lineRule="auto"/>
        <w:rPr>
          <w:sz w:val="20"/>
          <w:szCs w:val="19"/>
        </w:rPr>
      </w:pPr>
      <w:r>
        <w:rPr>
          <w:b/>
          <w:bCs/>
          <w:sz w:val="20"/>
          <w:szCs w:val="19"/>
        </w:rPr>
        <w:t>A l’issue de ce processus, u</w:t>
      </w:r>
      <w:r w:rsidR="00CA4F42" w:rsidRPr="00116C9F">
        <w:rPr>
          <w:b/>
          <w:bCs/>
          <w:sz w:val="20"/>
          <w:szCs w:val="19"/>
        </w:rPr>
        <w:t>n</w:t>
      </w:r>
      <w:r w:rsidR="00116C9F" w:rsidRPr="00116C9F">
        <w:rPr>
          <w:b/>
          <w:bCs/>
          <w:sz w:val="20"/>
          <w:szCs w:val="19"/>
        </w:rPr>
        <w:t>e société de gestion</w:t>
      </w:r>
      <w:r w:rsidR="007B3F72">
        <w:rPr>
          <w:b/>
          <w:bCs/>
          <w:sz w:val="20"/>
          <w:szCs w:val="19"/>
        </w:rPr>
        <w:t xml:space="preserve"> sera sélectionnée</w:t>
      </w:r>
      <w:r w:rsidR="00116C9F">
        <w:rPr>
          <w:sz w:val="20"/>
          <w:szCs w:val="19"/>
        </w:rPr>
        <w:t xml:space="preserve">. </w:t>
      </w:r>
    </w:p>
    <w:p w14:paraId="189FEBB5" w14:textId="77777777" w:rsidR="00EE0B41" w:rsidRDefault="00EE0B41" w:rsidP="00C97A93">
      <w:pPr>
        <w:pStyle w:val="Corpsdetexte2"/>
        <w:spacing w:line="276" w:lineRule="auto"/>
        <w:rPr>
          <w:sz w:val="20"/>
          <w:szCs w:val="19"/>
        </w:rPr>
      </w:pPr>
    </w:p>
    <w:p w14:paraId="2212BB99" w14:textId="77777777" w:rsidR="009F06DD" w:rsidRDefault="009F06DD" w:rsidP="009F06DD">
      <w:pPr>
        <w:pStyle w:val="Corpsdetexte2"/>
        <w:pBdr>
          <w:top w:val="single" w:sz="4" w:space="1" w:color="D9E5EB" w:themeColor="accent2" w:themeTint="33"/>
          <w:left w:val="single" w:sz="4" w:space="4" w:color="D9E5EB" w:themeColor="accent2" w:themeTint="33"/>
          <w:bottom w:val="single" w:sz="4" w:space="1" w:color="D9E5EB" w:themeColor="accent2" w:themeTint="33"/>
          <w:right w:val="single" w:sz="4" w:space="4" w:color="D9E5EB" w:themeColor="accent2" w:themeTint="33"/>
        </w:pBdr>
        <w:shd w:val="clear" w:color="auto" w:fill="D9E5EB" w:themeFill="accent2" w:themeFillTint="33"/>
        <w:spacing w:line="276" w:lineRule="auto"/>
        <w:rPr>
          <w:sz w:val="20"/>
          <w:szCs w:val="19"/>
        </w:rPr>
      </w:pPr>
    </w:p>
    <w:p w14:paraId="485CFB19" w14:textId="18940440" w:rsidR="00C92781" w:rsidRDefault="00EB247E" w:rsidP="00B778F1">
      <w:pPr>
        <w:pStyle w:val="Corpsdetexte2"/>
        <w:numPr>
          <w:ilvl w:val="0"/>
          <w:numId w:val="11"/>
        </w:numPr>
        <w:pBdr>
          <w:top w:val="single" w:sz="4" w:space="1" w:color="D9E5EB" w:themeColor="accent2" w:themeTint="33"/>
          <w:left w:val="single" w:sz="4" w:space="4" w:color="D9E5EB" w:themeColor="accent2" w:themeTint="33"/>
          <w:bottom w:val="single" w:sz="4" w:space="1" w:color="D9E5EB" w:themeColor="accent2" w:themeTint="33"/>
          <w:right w:val="single" w:sz="4" w:space="4" w:color="D9E5EB" w:themeColor="accent2" w:themeTint="33"/>
        </w:pBdr>
        <w:shd w:val="clear" w:color="auto" w:fill="D9E5EB" w:themeFill="accent2" w:themeFillTint="33"/>
        <w:spacing w:line="276" w:lineRule="auto"/>
        <w:rPr>
          <w:sz w:val="20"/>
          <w:szCs w:val="19"/>
        </w:rPr>
      </w:pPr>
      <w:r w:rsidRPr="00EB247E">
        <w:rPr>
          <w:sz w:val="20"/>
          <w:szCs w:val="19"/>
        </w:rPr>
        <w:t xml:space="preserve">Pour leur mission </w:t>
      </w:r>
      <w:r w:rsidR="006E35DB">
        <w:rPr>
          <w:sz w:val="20"/>
          <w:szCs w:val="19"/>
        </w:rPr>
        <w:t>d’assistance à la conception et à la mise en place du Fonds</w:t>
      </w:r>
      <w:r w:rsidRPr="00EB247E">
        <w:rPr>
          <w:sz w:val="20"/>
          <w:szCs w:val="19"/>
        </w:rPr>
        <w:t>, les honoraires d’I</w:t>
      </w:r>
      <w:r w:rsidR="008E1440">
        <w:rPr>
          <w:sz w:val="20"/>
          <w:szCs w:val="19"/>
        </w:rPr>
        <w:t xml:space="preserve"> C</w:t>
      </w:r>
      <w:r w:rsidR="008E1440" w:rsidRPr="00EB247E">
        <w:rPr>
          <w:sz w:val="20"/>
          <w:szCs w:val="19"/>
        </w:rPr>
        <w:t xml:space="preserve">are </w:t>
      </w:r>
      <w:r w:rsidR="00F96979">
        <w:rPr>
          <w:sz w:val="20"/>
          <w:szCs w:val="19"/>
        </w:rPr>
        <w:t xml:space="preserve">by BearingPoint </w:t>
      </w:r>
      <w:r w:rsidRPr="00EB247E">
        <w:rPr>
          <w:sz w:val="20"/>
          <w:szCs w:val="19"/>
        </w:rPr>
        <w:t>et</w:t>
      </w:r>
      <w:r w:rsidR="008F3022">
        <w:rPr>
          <w:sz w:val="20"/>
          <w:szCs w:val="19"/>
        </w:rPr>
        <w:t xml:space="preserve"> Amadeis</w:t>
      </w:r>
      <w:r w:rsidR="00397D12">
        <w:rPr>
          <w:sz w:val="20"/>
          <w:szCs w:val="19"/>
        </w:rPr>
        <w:t>,</w:t>
      </w:r>
      <w:r w:rsidRPr="00EB247E">
        <w:rPr>
          <w:sz w:val="20"/>
          <w:szCs w:val="19"/>
        </w:rPr>
        <w:t xml:space="preserve"> </w:t>
      </w:r>
      <w:r w:rsidR="007C620E" w:rsidRPr="008F3022">
        <w:rPr>
          <w:sz w:val="20"/>
          <w:szCs w:val="19"/>
        </w:rPr>
        <w:t>c</w:t>
      </w:r>
      <w:r w:rsidR="006E35DB">
        <w:rPr>
          <w:sz w:val="20"/>
          <w:szCs w:val="19"/>
        </w:rPr>
        <w:t>onformément au souhait du consortium,</w:t>
      </w:r>
      <w:r w:rsidRPr="00EB247E">
        <w:rPr>
          <w:sz w:val="20"/>
          <w:szCs w:val="19"/>
        </w:rPr>
        <w:t xml:space="preserve"> </w:t>
      </w:r>
      <w:r w:rsidR="001601F5">
        <w:rPr>
          <w:sz w:val="20"/>
          <w:szCs w:val="19"/>
        </w:rPr>
        <w:t xml:space="preserve">seront </w:t>
      </w:r>
      <w:r w:rsidR="006E35DB">
        <w:rPr>
          <w:sz w:val="20"/>
          <w:szCs w:val="19"/>
        </w:rPr>
        <w:t xml:space="preserve">à la </w:t>
      </w:r>
      <w:r w:rsidRPr="00EB247E">
        <w:rPr>
          <w:sz w:val="20"/>
          <w:szCs w:val="19"/>
        </w:rPr>
        <w:t xml:space="preserve">charge </w:t>
      </w:r>
      <w:r w:rsidR="006E35DB">
        <w:rPr>
          <w:sz w:val="20"/>
          <w:szCs w:val="19"/>
        </w:rPr>
        <w:t xml:space="preserve">du </w:t>
      </w:r>
      <w:r w:rsidR="004800AE">
        <w:rPr>
          <w:sz w:val="20"/>
          <w:szCs w:val="19"/>
        </w:rPr>
        <w:t>Fonds</w:t>
      </w:r>
      <w:r w:rsidR="006E35DB">
        <w:rPr>
          <w:sz w:val="20"/>
          <w:szCs w:val="19"/>
        </w:rPr>
        <w:t xml:space="preserve"> à sa mise en place</w:t>
      </w:r>
      <w:r w:rsidR="008F3022">
        <w:rPr>
          <w:sz w:val="20"/>
          <w:szCs w:val="19"/>
        </w:rPr>
        <w:t>.</w:t>
      </w:r>
    </w:p>
    <w:p w14:paraId="239E68D2" w14:textId="77777777" w:rsidR="00C92781" w:rsidRDefault="00C92781" w:rsidP="00C92781">
      <w:pPr>
        <w:pStyle w:val="Corpsdetexte2"/>
        <w:pBdr>
          <w:top w:val="single" w:sz="4" w:space="1" w:color="D9E5EB" w:themeColor="accent2" w:themeTint="33"/>
          <w:left w:val="single" w:sz="4" w:space="4" w:color="D9E5EB" w:themeColor="accent2" w:themeTint="33"/>
          <w:bottom w:val="single" w:sz="4" w:space="1" w:color="D9E5EB" w:themeColor="accent2" w:themeTint="33"/>
          <w:right w:val="single" w:sz="4" w:space="4" w:color="D9E5EB" w:themeColor="accent2" w:themeTint="33"/>
        </w:pBdr>
        <w:shd w:val="clear" w:color="auto" w:fill="D9E5EB" w:themeFill="accent2" w:themeFillTint="33"/>
        <w:spacing w:line="276" w:lineRule="auto"/>
        <w:rPr>
          <w:sz w:val="20"/>
          <w:szCs w:val="19"/>
        </w:rPr>
      </w:pPr>
    </w:p>
    <w:p w14:paraId="72C3830F" w14:textId="22BA564D" w:rsidR="00C92781" w:rsidRPr="00E04A5F" w:rsidRDefault="00C92781" w:rsidP="00B778F1">
      <w:pPr>
        <w:pStyle w:val="Corpsdetexte2"/>
        <w:numPr>
          <w:ilvl w:val="0"/>
          <w:numId w:val="11"/>
        </w:numPr>
        <w:pBdr>
          <w:top w:val="single" w:sz="4" w:space="1" w:color="D9E5EB" w:themeColor="accent2" w:themeTint="33"/>
          <w:left w:val="single" w:sz="4" w:space="4" w:color="D9E5EB" w:themeColor="accent2" w:themeTint="33"/>
          <w:bottom w:val="single" w:sz="4" w:space="1" w:color="D9E5EB" w:themeColor="accent2" w:themeTint="33"/>
          <w:right w:val="single" w:sz="4" w:space="4" w:color="D9E5EB" w:themeColor="accent2" w:themeTint="33"/>
        </w:pBdr>
        <w:shd w:val="clear" w:color="auto" w:fill="D9E5EB" w:themeFill="accent2" w:themeFillTint="33"/>
        <w:spacing w:line="276" w:lineRule="auto"/>
        <w:rPr>
          <w:sz w:val="20"/>
          <w:szCs w:val="19"/>
        </w:rPr>
      </w:pPr>
      <w:r w:rsidRPr="00C92781">
        <w:rPr>
          <w:sz w:val="20"/>
          <w:szCs w:val="19"/>
        </w:rPr>
        <w:t xml:space="preserve">Le </w:t>
      </w:r>
      <w:r w:rsidRPr="00E04A5F">
        <w:rPr>
          <w:sz w:val="20"/>
          <w:szCs w:val="19"/>
        </w:rPr>
        <w:t xml:space="preserve">consortium souhaite en outre que </w:t>
      </w:r>
      <w:r w:rsidR="006E35DB" w:rsidRPr="00E04A5F">
        <w:rPr>
          <w:sz w:val="20"/>
          <w:szCs w:val="19"/>
        </w:rPr>
        <w:t xml:space="preserve">les </w:t>
      </w:r>
      <w:r w:rsidRPr="00E04A5F">
        <w:rPr>
          <w:sz w:val="20"/>
          <w:szCs w:val="19"/>
        </w:rPr>
        <w:t xml:space="preserve">membres </w:t>
      </w:r>
      <w:r w:rsidR="006E35DB" w:rsidRPr="00E04A5F">
        <w:rPr>
          <w:sz w:val="20"/>
          <w:szCs w:val="19"/>
        </w:rPr>
        <w:t xml:space="preserve">experts </w:t>
      </w:r>
      <w:r w:rsidRPr="00E04A5F">
        <w:rPr>
          <w:sz w:val="20"/>
          <w:szCs w:val="19"/>
        </w:rPr>
        <w:t>du Comité scientifique</w:t>
      </w:r>
      <w:r w:rsidRPr="00E04A5F">
        <w:rPr>
          <w:rFonts w:ascii="Cambria" w:hAnsi="Cambria" w:cs="Cambria"/>
          <w:sz w:val="20"/>
          <w:szCs w:val="19"/>
        </w:rPr>
        <w:t> </w:t>
      </w:r>
      <w:r w:rsidRPr="00E04A5F">
        <w:rPr>
          <w:sz w:val="20"/>
          <w:szCs w:val="19"/>
        </w:rPr>
        <w:t xml:space="preserve">soient </w:t>
      </w:r>
      <w:r w:rsidR="00B96D2E" w:rsidRPr="00E04A5F">
        <w:rPr>
          <w:sz w:val="20"/>
          <w:szCs w:val="19"/>
        </w:rPr>
        <w:t xml:space="preserve">rétribués </w:t>
      </w:r>
      <w:r w:rsidRPr="00E04A5F">
        <w:rPr>
          <w:sz w:val="20"/>
          <w:szCs w:val="19"/>
        </w:rPr>
        <w:t xml:space="preserve">par le </w:t>
      </w:r>
      <w:r w:rsidR="00AA768F" w:rsidRPr="00E04A5F">
        <w:rPr>
          <w:sz w:val="20"/>
          <w:szCs w:val="19"/>
        </w:rPr>
        <w:t>Fonds</w:t>
      </w:r>
      <w:r w:rsidR="004800AE" w:rsidRPr="00E04A5F">
        <w:rPr>
          <w:sz w:val="20"/>
          <w:szCs w:val="19"/>
        </w:rPr>
        <w:t xml:space="preserve">. </w:t>
      </w:r>
    </w:p>
    <w:p w14:paraId="0E283805" w14:textId="77777777" w:rsidR="00C92781" w:rsidRPr="00E04A5F" w:rsidRDefault="00C92781" w:rsidP="00C92781">
      <w:pPr>
        <w:pStyle w:val="Corpsdetexte2"/>
        <w:pBdr>
          <w:top w:val="single" w:sz="4" w:space="1" w:color="D9E5EB" w:themeColor="accent2" w:themeTint="33"/>
          <w:left w:val="single" w:sz="4" w:space="4" w:color="D9E5EB" w:themeColor="accent2" w:themeTint="33"/>
          <w:bottom w:val="single" w:sz="4" w:space="1" w:color="D9E5EB" w:themeColor="accent2" w:themeTint="33"/>
          <w:right w:val="single" w:sz="4" w:space="4" w:color="D9E5EB" w:themeColor="accent2" w:themeTint="33"/>
        </w:pBdr>
        <w:shd w:val="clear" w:color="auto" w:fill="D9E5EB" w:themeFill="accent2" w:themeFillTint="33"/>
        <w:spacing w:line="276" w:lineRule="auto"/>
        <w:rPr>
          <w:sz w:val="20"/>
          <w:szCs w:val="19"/>
        </w:rPr>
      </w:pPr>
    </w:p>
    <w:p w14:paraId="2D3AAF6B" w14:textId="46F483A1" w:rsidR="00C92781" w:rsidRPr="00E04A5F" w:rsidRDefault="00C92781" w:rsidP="00B778F1">
      <w:pPr>
        <w:pStyle w:val="Corpsdetexte2"/>
        <w:numPr>
          <w:ilvl w:val="0"/>
          <w:numId w:val="11"/>
        </w:numPr>
        <w:pBdr>
          <w:top w:val="single" w:sz="4" w:space="1" w:color="D9E5EB" w:themeColor="accent2" w:themeTint="33"/>
          <w:left w:val="single" w:sz="4" w:space="4" w:color="D9E5EB" w:themeColor="accent2" w:themeTint="33"/>
          <w:bottom w:val="single" w:sz="4" w:space="1" w:color="D9E5EB" w:themeColor="accent2" w:themeTint="33"/>
          <w:right w:val="single" w:sz="4" w:space="4" w:color="D9E5EB" w:themeColor="accent2" w:themeTint="33"/>
        </w:pBdr>
        <w:shd w:val="clear" w:color="auto" w:fill="D9E5EB" w:themeFill="accent2" w:themeFillTint="33"/>
        <w:spacing w:line="276" w:lineRule="auto"/>
        <w:rPr>
          <w:sz w:val="20"/>
          <w:szCs w:val="19"/>
        </w:rPr>
      </w:pPr>
      <w:r w:rsidRPr="00E04A5F">
        <w:rPr>
          <w:sz w:val="20"/>
          <w:szCs w:val="19"/>
        </w:rPr>
        <w:t xml:space="preserve">Enfin, le consortium signera </w:t>
      </w:r>
      <w:r w:rsidR="00496FF8" w:rsidRPr="00E04A5F">
        <w:rPr>
          <w:sz w:val="20"/>
          <w:szCs w:val="19"/>
        </w:rPr>
        <w:t xml:space="preserve">un accord </w:t>
      </w:r>
      <w:r w:rsidRPr="00E04A5F">
        <w:rPr>
          <w:sz w:val="20"/>
          <w:szCs w:val="19"/>
        </w:rPr>
        <w:t xml:space="preserve">avec le CDP </w:t>
      </w:r>
      <w:r w:rsidR="00496FF8" w:rsidRPr="00E04A5F">
        <w:rPr>
          <w:sz w:val="20"/>
          <w:szCs w:val="19"/>
        </w:rPr>
        <w:t>prévoyant</w:t>
      </w:r>
      <w:r w:rsidRPr="00E04A5F">
        <w:rPr>
          <w:sz w:val="20"/>
          <w:szCs w:val="19"/>
        </w:rPr>
        <w:t xml:space="preserve"> </w:t>
      </w:r>
      <w:r w:rsidR="00496FF8" w:rsidRPr="00E04A5F">
        <w:rPr>
          <w:sz w:val="20"/>
          <w:szCs w:val="19"/>
        </w:rPr>
        <w:t xml:space="preserve">notamment que le </w:t>
      </w:r>
      <w:r w:rsidR="0016018E" w:rsidRPr="00E04A5F">
        <w:rPr>
          <w:sz w:val="20"/>
          <w:szCs w:val="19"/>
        </w:rPr>
        <w:t>Fonds, en contrepartie d’u</w:t>
      </w:r>
      <w:r w:rsidR="00A216D7" w:rsidRPr="00E04A5F">
        <w:rPr>
          <w:sz w:val="20"/>
          <w:szCs w:val="19"/>
        </w:rPr>
        <w:t xml:space="preserve">n accès aux données </w:t>
      </w:r>
      <w:r w:rsidR="009F06DD" w:rsidRPr="00E04A5F">
        <w:rPr>
          <w:sz w:val="20"/>
          <w:szCs w:val="19"/>
        </w:rPr>
        <w:t>«</w:t>
      </w:r>
      <w:r w:rsidR="009F06DD" w:rsidRPr="00E04A5F">
        <w:rPr>
          <w:rFonts w:ascii="Cambria" w:hAnsi="Cambria" w:cs="Cambria"/>
          <w:sz w:val="20"/>
          <w:szCs w:val="19"/>
        </w:rPr>
        <w:t> </w:t>
      </w:r>
      <w:r w:rsidR="00A216D7" w:rsidRPr="00E04A5F">
        <w:rPr>
          <w:sz w:val="20"/>
          <w:szCs w:val="19"/>
        </w:rPr>
        <w:t>Nature</w:t>
      </w:r>
      <w:r w:rsidR="009F06DD" w:rsidRPr="00E04A5F">
        <w:rPr>
          <w:rFonts w:ascii="Cambria" w:hAnsi="Cambria" w:cs="Cambria"/>
          <w:sz w:val="20"/>
          <w:szCs w:val="19"/>
        </w:rPr>
        <w:t> </w:t>
      </w:r>
      <w:r w:rsidR="009F06DD" w:rsidRPr="00E04A5F">
        <w:rPr>
          <w:rFonts w:cs="Montserrat"/>
          <w:sz w:val="20"/>
          <w:szCs w:val="19"/>
        </w:rPr>
        <w:t>»</w:t>
      </w:r>
      <w:r w:rsidR="00401C2B" w:rsidRPr="00E04A5F">
        <w:rPr>
          <w:sz w:val="20"/>
          <w:szCs w:val="19"/>
        </w:rPr>
        <w:t xml:space="preserve"> du CDP,</w:t>
      </w:r>
      <w:r w:rsidR="0016018E" w:rsidRPr="00E04A5F">
        <w:rPr>
          <w:sz w:val="20"/>
          <w:szCs w:val="19"/>
        </w:rPr>
        <w:t xml:space="preserve"> </w:t>
      </w:r>
      <w:r w:rsidR="00496FF8" w:rsidRPr="00E04A5F">
        <w:rPr>
          <w:sz w:val="20"/>
          <w:szCs w:val="19"/>
        </w:rPr>
        <w:t xml:space="preserve">verse </w:t>
      </w:r>
      <w:r w:rsidR="000208CD" w:rsidRPr="00E04A5F">
        <w:rPr>
          <w:sz w:val="20"/>
          <w:szCs w:val="19"/>
        </w:rPr>
        <w:t xml:space="preserve">au CDP </w:t>
      </w:r>
      <w:r w:rsidR="002B205D" w:rsidRPr="00E04A5F">
        <w:rPr>
          <w:sz w:val="20"/>
          <w:szCs w:val="19"/>
        </w:rPr>
        <w:t xml:space="preserve">des honoraires chaque année calculés sur </w:t>
      </w:r>
      <w:r w:rsidR="00ED260D" w:rsidRPr="00E04A5F">
        <w:rPr>
          <w:sz w:val="20"/>
          <w:szCs w:val="19"/>
        </w:rPr>
        <w:t>l’</w:t>
      </w:r>
      <w:r w:rsidR="00496FF8" w:rsidRPr="00E04A5F">
        <w:rPr>
          <w:sz w:val="20"/>
          <w:szCs w:val="19"/>
        </w:rPr>
        <w:t xml:space="preserve">actif net du </w:t>
      </w:r>
      <w:r w:rsidR="00401C2B" w:rsidRPr="00E04A5F">
        <w:rPr>
          <w:sz w:val="20"/>
          <w:szCs w:val="19"/>
        </w:rPr>
        <w:t>Fonds</w:t>
      </w:r>
      <w:r w:rsidR="002B205D" w:rsidRPr="00E04A5F">
        <w:rPr>
          <w:sz w:val="20"/>
          <w:szCs w:val="19"/>
        </w:rPr>
        <w:t xml:space="preserve"> (non encore </w:t>
      </w:r>
      <w:r w:rsidR="00ED260D" w:rsidRPr="00E04A5F">
        <w:rPr>
          <w:sz w:val="20"/>
          <w:szCs w:val="19"/>
        </w:rPr>
        <w:t>arrêté)</w:t>
      </w:r>
      <w:r w:rsidR="00496FF8" w:rsidRPr="00E04A5F">
        <w:rPr>
          <w:sz w:val="20"/>
          <w:szCs w:val="19"/>
        </w:rPr>
        <w:t>.</w:t>
      </w:r>
    </w:p>
    <w:p w14:paraId="7815F710" w14:textId="77777777" w:rsidR="00C92781" w:rsidRPr="00E04A5F" w:rsidRDefault="00C92781" w:rsidP="00EB247E">
      <w:pPr>
        <w:pStyle w:val="Corpsdetexte2"/>
        <w:pBdr>
          <w:top w:val="single" w:sz="4" w:space="1" w:color="D9E5EB" w:themeColor="accent2" w:themeTint="33"/>
          <w:left w:val="single" w:sz="4" w:space="4" w:color="D9E5EB" w:themeColor="accent2" w:themeTint="33"/>
          <w:bottom w:val="single" w:sz="4" w:space="1" w:color="D9E5EB" w:themeColor="accent2" w:themeTint="33"/>
          <w:right w:val="single" w:sz="4" w:space="4" w:color="D9E5EB" w:themeColor="accent2" w:themeTint="33"/>
        </w:pBdr>
        <w:shd w:val="clear" w:color="auto" w:fill="D9E5EB" w:themeFill="accent2" w:themeFillTint="33"/>
        <w:spacing w:line="276" w:lineRule="auto"/>
        <w:rPr>
          <w:sz w:val="20"/>
          <w:szCs w:val="19"/>
        </w:rPr>
      </w:pPr>
    </w:p>
    <w:p w14:paraId="5C01138F" w14:textId="3AEED7F0" w:rsidR="004800AE" w:rsidRDefault="004800AE" w:rsidP="00EB247E">
      <w:pPr>
        <w:pStyle w:val="Corpsdetexte2"/>
        <w:pBdr>
          <w:top w:val="single" w:sz="4" w:space="1" w:color="D9E5EB" w:themeColor="accent2" w:themeTint="33"/>
          <w:left w:val="single" w:sz="4" w:space="4" w:color="D9E5EB" w:themeColor="accent2" w:themeTint="33"/>
          <w:bottom w:val="single" w:sz="4" w:space="1" w:color="D9E5EB" w:themeColor="accent2" w:themeTint="33"/>
          <w:right w:val="single" w:sz="4" w:space="4" w:color="D9E5EB" w:themeColor="accent2" w:themeTint="33"/>
        </w:pBdr>
        <w:shd w:val="clear" w:color="auto" w:fill="D9E5EB" w:themeFill="accent2" w:themeFillTint="33"/>
        <w:spacing w:line="276" w:lineRule="auto"/>
        <w:rPr>
          <w:b/>
          <w:bCs/>
          <w:sz w:val="20"/>
          <w:szCs w:val="19"/>
        </w:rPr>
      </w:pPr>
      <w:r w:rsidRPr="00E04A5F">
        <w:rPr>
          <w:b/>
          <w:bCs/>
          <w:sz w:val="20"/>
          <w:szCs w:val="19"/>
        </w:rPr>
        <w:t xml:space="preserve">La participation des sociétés de gestion </w:t>
      </w:r>
      <w:r w:rsidR="006E35DB" w:rsidRPr="00E04A5F">
        <w:rPr>
          <w:b/>
          <w:bCs/>
          <w:sz w:val="20"/>
          <w:szCs w:val="19"/>
        </w:rPr>
        <w:t xml:space="preserve">candidates </w:t>
      </w:r>
      <w:r w:rsidRPr="00E04A5F">
        <w:rPr>
          <w:b/>
          <w:bCs/>
          <w:sz w:val="20"/>
          <w:szCs w:val="19"/>
        </w:rPr>
        <w:t>à la présente consultation vaut acceptation de ces trois conditions</w:t>
      </w:r>
      <w:r w:rsidRPr="004800AE">
        <w:rPr>
          <w:b/>
          <w:bCs/>
          <w:sz w:val="20"/>
          <w:szCs w:val="19"/>
        </w:rPr>
        <w:t>.</w:t>
      </w:r>
    </w:p>
    <w:p w14:paraId="4F4DEF4C" w14:textId="77777777" w:rsidR="004800AE" w:rsidRPr="004800AE" w:rsidRDefault="004800AE" w:rsidP="00EB247E">
      <w:pPr>
        <w:pStyle w:val="Corpsdetexte2"/>
        <w:pBdr>
          <w:top w:val="single" w:sz="4" w:space="1" w:color="D9E5EB" w:themeColor="accent2" w:themeTint="33"/>
          <w:left w:val="single" w:sz="4" w:space="4" w:color="D9E5EB" w:themeColor="accent2" w:themeTint="33"/>
          <w:bottom w:val="single" w:sz="4" w:space="1" w:color="D9E5EB" w:themeColor="accent2" w:themeTint="33"/>
          <w:right w:val="single" w:sz="4" w:space="4" w:color="D9E5EB" w:themeColor="accent2" w:themeTint="33"/>
        </w:pBdr>
        <w:shd w:val="clear" w:color="auto" w:fill="D9E5EB" w:themeFill="accent2" w:themeFillTint="33"/>
        <w:spacing w:line="276" w:lineRule="auto"/>
        <w:rPr>
          <w:b/>
          <w:bCs/>
          <w:sz w:val="20"/>
          <w:szCs w:val="19"/>
        </w:rPr>
      </w:pPr>
    </w:p>
    <w:p w14:paraId="1894952E" w14:textId="77777777" w:rsidR="00EB247E" w:rsidRDefault="00EB247E" w:rsidP="00EB247E">
      <w:pPr>
        <w:pStyle w:val="Corpsdetexte2"/>
        <w:spacing w:line="276" w:lineRule="auto"/>
        <w:rPr>
          <w:sz w:val="20"/>
          <w:szCs w:val="19"/>
        </w:rPr>
      </w:pPr>
    </w:p>
    <w:p w14:paraId="2B2E37DF" w14:textId="1F3D97BA" w:rsidR="00CA4F42" w:rsidRDefault="00CA4F42" w:rsidP="00C97A93">
      <w:pPr>
        <w:pStyle w:val="Corpsdetexte2"/>
        <w:spacing w:line="276" w:lineRule="auto"/>
        <w:rPr>
          <w:sz w:val="20"/>
          <w:szCs w:val="19"/>
        </w:rPr>
      </w:pPr>
      <w:r w:rsidRPr="00265448">
        <w:rPr>
          <w:sz w:val="20"/>
          <w:szCs w:val="19"/>
        </w:rPr>
        <w:t xml:space="preserve">Il appartient aux </w:t>
      </w:r>
      <w:r w:rsidR="00B75693">
        <w:rPr>
          <w:sz w:val="20"/>
          <w:szCs w:val="19"/>
        </w:rPr>
        <w:t xml:space="preserve">sociétés de gestion </w:t>
      </w:r>
      <w:r w:rsidR="006656F5">
        <w:rPr>
          <w:sz w:val="20"/>
          <w:szCs w:val="19"/>
        </w:rPr>
        <w:t>candidat</w:t>
      </w:r>
      <w:r w:rsidR="00B75693">
        <w:rPr>
          <w:sz w:val="20"/>
          <w:szCs w:val="19"/>
        </w:rPr>
        <w:t>e</w:t>
      </w:r>
      <w:r w:rsidR="006656F5">
        <w:rPr>
          <w:sz w:val="20"/>
          <w:szCs w:val="19"/>
        </w:rPr>
        <w:t xml:space="preserve">s </w:t>
      </w:r>
      <w:r w:rsidRPr="00265448">
        <w:rPr>
          <w:sz w:val="20"/>
          <w:szCs w:val="19"/>
        </w:rPr>
        <w:t xml:space="preserve">de déterminer le processus de gestion qui, selon </w:t>
      </w:r>
      <w:r w:rsidR="00E0266C">
        <w:rPr>
          <w:sz w:val="20"/>
          <w:szCs w:val="19"/>
        </w:rPr>
        <w:t>elles</w:t>
      </w:r>
      <w:r w:rsidRPr="00265448">
        <w:rPr>
          <w:sz w:val="20"/>
          <w:szCs w:val="19"/>
        </w:rPr>
        <w:t xml:space="preserve">, correspond le mieux </w:t>
      </w:r>
      <w:r w:rsidR="008D0DEB">
        <w:rPr>
          <w:sz w:val="20"/>
          <w:szCs w:val="19"/>
        </w:rPr>
        <w:t>au</w:t>
      </w:r>
      <w:r w:rsidRPr="00265448">
        <w:rPr>
          <w:sz w:val="20"/>
          <w:szCs w:val="19"/>
        </w:rPr>
        <w:t xml:space="preserve"> cahier des charges. En tout état de cause, </w:t>
      </w:r>
      <w:r w:rsidR="00E0266C">
        <w:rPr>
          <w:sz w:val="20"/>
          <w:szCs w:val="19"/>
        </w:rPr>
        <w:t xml:space="preserve">elles </w:t>
      </w:r>
      <w:r w:rsidRPr="00265448">
        <w:rPr>
          <w:sz w:val="20"/>
          <w:szCs w:val="19"/>
        </w:rPr>
        <w:t>devront communiquer une unique proposition de gestion.</w:t>
      </w:r>
    </w:p>
    <w:p w14:paraId="79B9A099" w14:textId="77777777" w:rsidR="00EB247E" w:rsidRDefault="00EB247E" w:rsidP="00EB247E">
      <w:pPr>
        <w:pStyle w:val="Corpsdetexte2"/>
        <w:spacing w:line="276" w:lineRule="auto"/>
        <w:rPr>
          <w:sz w:val="20"/>
          <w:szCs w:val="19"/>
        </w:rPr>
      </w:pPr>
    </w:p>
    <w:p w14:paraId="3E590B4D" w14:textId="79136FEC" w:rsidR="00EB247E" w:rsidRDefault="00EB247E" w:rsidP="00EB247E">
      <w:pPr>
        <w:pStyle w:val="Corpsdetexte2"/>
        <w:spacing w:line="276" w:lineRule="auto"/>
        <w:rPr>
          <w:sz w:val="20"/>
          <w:szCs w:val="19"/>
        </w:rPr>
      </w:pPr>
      <w:r w:rsidRPr="00265448">
        <w:rPr>
          <w:sz w:val="20"/>
          <w:szCs w:val="19"/>
        </w:rPr>
        <w:t>Il est rappelé que les réponses fournies sont de nature à engager les sociétés de gestion.</w:t>
      </w:r>
    </w:p>
    <w:p w14:paraId="27222062" w14:textId="77777777" w:rsidR="00CA4F42" w:rsidRPr="00265448" w:rsidRDefault="00CA4F42" w:rsidP="00C97A93">
      <w:pPr>
        <w:pStyle w:val="Corpsdetexte2"/>
        <w:spacing w:line="276" w:lineRule="auto"/>
        <w:rPr>
          <w:sz w:val="20"/>
          <w:szCs w:val="19"/>
        </w:rPr>
      </w:pPr>
    </w:p>
    <w:p w14:paraId="6341162F" w14:textId="6BA491F1" w:rsidR="00CA4F42" w:rsidRDefault="00CA4F42" w:rsidP="00C97A93">
      <w:pPr>
        <w:pStyle w:val="Corpsdetexte2"/>
        <w:spacing w:line="276" w:lineRule="auto"/>
        <w:rPr>
          <w:sz w:val="20"/>
          <w:szCs w:val="20"/>
        </w:rPr>
      </w:pPr>
      <w:r w:rsidRPr="00265448">
        <w:rPr>
          <w:sz w:val="20"/>
          <w:szCs w:val="19"/>
        </w:rPr>
        <w:t xml:space="preserve">Dans un </w:t>
      </w:r>
      <w:r w:rsidRPr="00265448">
        <w:rPr>
          <w:sz w:val="20"/>
          <w:szCs w:val="20"/>
        </w:rPr>
        <w:t xml:space="preserve">souci </w:t>
      </w:r>
      <w:r w:rsidR="00DE3D13" w:rsidRPr="00265448">
        <w:rPr>
          <w:sz w:val="20"/>
          <w:szCs w:val="20"/>
        </w:rPr>
        <w:t>d’é</w:t>
      </w:r>
      <w:r w:rsidR="00DE3D13">
        <w:rPr>
          <w:sz w:val="20"/>
          <w:szCs w:val="20"/>
        </w:rPr>
        <w:t>quité</w:t>
      </w:r>
      <w:r w:rsidRPr="00265448">
        <w:rPr>
          <w:sz w:val="20"/>
          <w:szCs w:val="20"/>
        </w:rPr>
        <w:t xml:space="preserve">, aucun contact </w:t>
      </w:r>
      <w:r w:rsidR="008D0DEB">
        <w:rPr>
          <w:sz w:val="20"/>
          <w:szCs w:val="20"/>
        </w:rPr>
        <w:t xml:space="preserve">portant sur cette consultation </w:t>
      </w:r>
      <w:r w:rsidRPr="00265448">
        <w:rPr>
          <w:sz w:val="20"/>
          <w:szCs w:val="20"/>
        </w:rPr>
        <w:t xml:space="preserve">ne sera autorisé avec les </w:t>
      </w:r>
      <w:r w:rsidR="007255AB">
        <w:rPr>
          <w:sz w:val="20"/>
          <w:szCs w:val="20"/>
        </w:rPr>
        <w:t xml:space="preserve">membres du consortium </w:t>
      </w:r>
      <w:r w:rsidRPr="00265448">
        <w:rPr>
          <w:sz w:val="20"/>
          <w:szCs w:val="20"/>
        </w:rPr>
        <w:t xml:space="preserve">à partir de la date </w:t>
      </w:r>
      <w:r w:rsidR="001601F5">
        <w:rPr>
          <w:sz w:val="20"/>
          <w:szCs w:val="20"/>
        </w:rPr>
        <w:t>de lancement</w:t>
      </w:r>
      <w:r w:rsidRPr="00265448">
        <w:rPr>
          <w:sz w:val="20"/>
          <w:szCs w:val="20"/>
        </w:rPr>
        <w:t xml:space="preserve"> </w:t>
      </w:r>
      <w:r w:rsidR="008D0DEB">
        <w:rPr>
          <w:sz w:val="20"/>
          <w:szCs w:val="20"/>
        </w:rPr>
        <w:t>de la consultation</w:t>
      </w:r>
      <w:r w:rsidRPr="00265448">
        <w:rPr>
          <w:sz w:val="20"/>
          <w:szCs w:val="20"/>
        </w:rPr>
        <w:t xml:space="preserve">. Les questions éventuelles doivent être adressées directement à </w:t>
      </w:r>
      <w:r w:rsidR="007255AB">
        <w:rPr>
          <w:sz w:val="20"/>
          <w:szCs w:val="20"/>
        </w:rPr>
        <w:t>I</w:t>
      </w:r>
      <w:r w:rsidR="0096300B">
        <w:rPr>
          <w:sz w:val="20"/>
          <w:szCs w:val="20"/>
        </w:rPr>
        <w:t xml:space="preserve"> Care by BearingPoint </w:t>
      </w:r>
      <w:r w:rsidR="007255AB">
        <w:rPr>
          <w:sz w:val="20"/>
          <w:szCs w:val="20"/>
        </w:rPr>
        <w:t xml:space="preserve">et </w:t>
      </w:r>
      <w:r w:rsidRPr="00265448">
        <w:rPr>
          <w:sz w:val="20"/>
          <w:szCs w:val="20"/>
        </w:rPr>
        <w:t>Amadeis</w:t>
      </w:r>
      <w:r w:rsidR="009F06DD" w:rsidRPr="009F06DD">
        <w:rPr>
          <w:rFonts w:ascii="Cambria" w:hAnsi="Cambria" w:cs="Cambria"/>
          <w:sz w:val="20"/>
          <w:szCs w:val="20"/>
        </w:rPr>
        <w:t> </w:t>
      </w:r>
      <w:r w:rsidR="009F06DD" w:rsidRPr="009F06DD">
        <w:rPr>
          <w:sz w:val="20"/>
          <w:szCs w:val="20"/>
        </w:rPr>
        <w:t xml:space="preserve">uniquement par </w:t>
      </w:r>
      <w:r w:rsidR="008D0DEB">
        <w:rPr>
          <w:sz w:val="20"/>
          <w:szCs w:val="20"/>
        </w:rPr>
        <w:t>courriel</w:t>
      </w:r>
      <w:r w:rsidR="008D0DEB" w:rsidRPr="009F06DD">
        <w:rPr>
          <w:sz w:val="20"/>
          <w:szCs w:val="20"/>
        </w:rPr>
        <w:t xml:space="preserve"> </w:t>
      </w:r>
      <w:r w:rsidR="009F06DD">
        <w:rPr>
          <w:sz w:val="20"/>
          <w:szCs w:val="20"/>
        </w:rPr>
        <w:t>:</w:t>
      </w:r>
    </w:p>
    <w:p w14:paraId="0A53E1F0" w14:textId="28943FFB" w:rsidR="009F06DD" w:rsidRPr="00265448" w:rsidRDefault="003A625C" w:rsidP="00B778F1">
      <w:pPr>
        <w:pStyle w:val="Paragraphedeliste"/>
        <w:numPr>
          <w:ilvl w:val="0"/>
          <w:numId w:val="12"/>
        </w:numPr>
        <w:tabs>
          <w:tab w:val="left" w:pos="3686"/>
        </w:tabs>
        <w:spacing w:before="60" w:line="276" w:lineRule="auto"/>
        <w:contextualSpacing w:val="0"/>
        <w:rPr>
          <w:sz w:val="20"/>
          <w:szCs w:val="22"/>
        </w:rPr>
      </w:pPr>
      <w:hyperlink r:id="rId12" w:history="1">
        <w:r w:rsidR="001601F5" w:rsidRPr="004200AC">
          <w:rPr>
            <w:rStyle w:val="Lienhypertexte"/>
            <w:sz w:val="20"/>
            <w:szCs w:val="22"/>
          </w:rPr>
          <w:t>research@amadeis.com</w:t>
        </w:r>
      </w:hyperlink>
    </w:p>
    <w:p w14:paraId="4F0F639E" w14:textId="009656AB" w:rsidR="009F06DD" w:rsidRPr="00265448" w:rsidRDefault="003A625C" w:rsidP="00B778F1">
      <w:pPr>
        <w:pStyle w:val="Paragraphedeliste"/>
        <w:numPr>
          <w:ilvl w:val="0"/>
          <w:numId w:val="12"/>
        </w:numPr>
        <w:tabs>
          <w:tab w:val="left" w:pos="3686"/>
        </w:tabs>
        <w:spacing w:before="60" w:line="276" w:lineRule="auto"/>
        <w:contextualSpacing w:val="0"/>
        <w:rPr>
          <w:sz w:val="20"/>
          <w:szCs w:val="22"/>
        </w:rPr>
      </w:pPr>
      <w:hyperlink r:id="rId13" w:history="1">
        <w:r w:rsidR="00B34A51" w:rsidRPr="00FE24AC">
          <w:rPr>
            <w:rStyle w:val="Lienhypertexte"/>
            <w:sz w:val="20"/>
            <w:szCs w:val="22"/>
          </w:rPr>
          <w:t>ConsultFdsBiodivCote@i-care-consult.com</w:t>
        </w:r>
      </w:hyperlink>
    </w:p>
    <w:p w14:paraId="651AA4A9" w14:textId="77777777" w:rsidR="009F06DD" w:rsidRPr="00265448" w:rsidRDefault="009F06DD" w:rsidP="00C97A93">
      <w:pPr>
        <w:pStyle w:val="Corpsdetexte2"/>
        <w:spacing w:line="276" w:lineRule="auto"/>
        <w:rPr>
          <w:sz w:val="20"/>
          <w:szCs w:val="20"/>
        </w:rPr>
      </w:pPr>
    </w:p>
    <w:p w14:paraId="52FCE6F5" w14:textId="77777777" w:rsidR="00CA4F42" w:rsidRPr="00265448" w:rsidRDefault="00CA4F42" w:rsidP="00C97A93">
      <w:pPr>
        <w:pStyle w:val="Corpsdetexte2"/>
        <w:spacing w:line="276" w:lineRule="auto"/>
        <w:rPr>
          <w:sz w:val="20"/>
          <w:szCs w:val="20"/>
        </w:rPr>
      </w:pPr>
    </w:p>
    <w:p w14:paraId="64143005" w14:textId="77777777" w:rsidR="005D522F" w:rsidRDefault="005D522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br w:type="page"/>
      </w:r>
    </w:p>
    <w:p w14:paraId="4B3535B2" w14:textId="47B2BDDE" w:rsidR="00CA4F42" w:rsidRDefault="00CA4F42" w:rsidP="00C97A93">
      <w:pPr>
        <w:pStyle w:val="Corpsdetexte2"/>
        <w:spacing w:line="276" w:lineRule="auto"/>
        <w:rPr>
          <w:b/>
          <w:bCs/>
          <w:sz w:val="20"/>
          <w:szCs w:val="20"/>
        </w:rPr>
      </w:pPr>
      <w:r w:rsidRPr="009F06DD">
        <w:rPr>
          <w:b/>
          <w:bCs/>
          <w:sz w:val="20"/>
          <w:szCs w:val="20"/>
        </w:rPr>
        <w:lastRenderedPageBreak/>
        <w:t>Calendrier de l</w:t>
      </w:r>
      <w:r w:rsidR="00AB2475" w:rsidRPr="009F06DD">
        <w:rPr>
          <w:b/>
          <w:bCs/>
          <w:sz w:val="20"/>
          <w:szCs w:val="20"/>
        </w:rPr>
        <w:t xml:space="preserve">a consultation </w:t>
      </w:r>
      <w:r w:rsidRPr="009F06DD">
        <w:rPr>
          <w:b/>
          <w:bCs/>
          <w:sz w:val="20"/>
          <w:szCs w:val="20"/>
        </w:rPr>
        <w:t>:</w:t>
      </w:r>
    </w:p>
    <w:p w14:paraId="4728A42C" w14:textId="77777777" w:rsidR="009F06DD" w:rsidRPr="009F06DD" w:rsidRDefault="009F06DD" w:rsidP="00C97A93">
      <w:pPr>
        <w:pStyle w:val="Corpsdetexte2"/>
        <w:spacing w:line="276" w:lineRule="auto"/>
        <w:rPr>
          <w:b/>
          <w:bCs/>
          <w:sz w:val="20"/>
          <w:szCs w:val="20"/>
        </w:rPr>
      </w:pPr>
    </w:p>
    <w:p w14:paraId="1E4F7171" w14:textId="083EE0EF" w:rsidR="005D522F" w:rsidRPr="005D522F" w:rsidRDefault="00A419BD" w:rsidP="00D32595">
      <w:pPr>
        <w:pStyle w:val="Paragraphedeliste"/>
        <w:numPr>
          <w:ilvl w:val="0"/>
          <w:numId w:val="4"/>
        </w:numPr>
        <w:tabs>
          <w:tab w:val="left" w:pos="4536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Lundi</w:t>
      </w:r>
      <w:r w:rsidRPr="00265448">
        <w:rPr>
          <w:sz w:val="20"/>
          <w:szCs w:val="20"/>
        </w:rPr>
        <w:t xml:space="preserve"> 1</w:t>
      </w:r>
      <w:r>
        <w:rPr>
          <w:sz w:val="20"/>
          <w:szCs w:val="20"/>
        </w:rPr>
        <w:t>5</w:t>
      </w:r>
      <w:r w:rsidRPr="00265448">
        <w:rPr>
          <w:sz w:val="20"/>
          <w:szCs w:val="20"/>
        </w:rPr>
        <w:t xml:space="preserve"> </w:t>
      </w:r>
      <w:r w:rsidR="00CA4F42" w:rsidRPr="00265448">
        <w:rPr>
          <w:sz w:val="20"/>
          <w:szCs w:val="20"/>
        </w:rPr>
        <w:t>juillet 202</w:t>
      </w:r>
      <w:r w:rsidR="00AB2475" w:rsidRPr="00265448">
        <w:rPr>
          <w:sz w:val="20"/>
          <w:szCs w:val="20"/>
        </w:rPr>
        <w:t>4</w:t>
      </w:r>
      <w:r w:rsidR="00CA4F42" w:rsidRPr="00265448">
        <w:rPr>
          <w:sz w:val="20"/>
          <w:szCs w:val="20"/>
        </w:rPr>
        <w:t xml:space="preserve"> :</w:t>
      </w:r>
      <w:r w:rsidR="00CA4F42" w:rsidRPr="00265448">
        <w:rPr>
          <w:sz w:val="20"/>
          <w:szCs w:val="20"/>
        </w:rPr>
        <w:tab/>
      </w:r>
      <w:r w:rsidR="005D522F">
        <w:rPr>
          <w:sz w:val="20"/>
          <w:szCs w:val="20"/>
        </w:rPr>
        <w:t xml:space="preserve">Lancement </w:t>
      </w:r>
      <w:r w:rsidR="005D522F" w:rsidRPr="005D522F">
        <w:rPr>
          <w:sz w:val="20"/>
          <w:szCs w:val="20"/>
        </w:rPr>
        <w:t>de la consultation</w:t>
      </w:r>
      <w:r w:rsidR="005D522F" w:rsidRPr="005D522F">
        <w:rPr>
          <w:rFonts w:ascii="Cambria" w:hAnsi="Cambria" w:cs="Cambria"/>
          <w:sz w:val="20"/>
          <w:szCs w:val="20"/>
        </w:rPr>
        <w:t> </w:t>
      </w:r>
      <w:r w:rsidR="005D522F" w:rsidRPr="005D522F">
        <w:rPr>
          <w:sz w:val="20"/>
          <w:szCs w:val="20"/>
        </w:rPr>
        <w:t>:</w:t>
      </w:r>
    </w:p>
    <w:p w14:paraId="3DF93079" w14:textId="550CAA5B" w:rsidR="008D0DEB" w:rsidRPr="005D522F" w:rsidRDefault="008D0DEB" w:rsidP="005D522F">
      <w:pPr>
        <w:pStyle w:val="Paragraphedeliste"/>
        <w:numPr>
          <w:ilvl w:val="0"/>
          <w:numId w:val="20"/>
        </w:numPr>
        <w:tabs>
          <w:tab w:val="left" w:pos="4536"/>
        </w:tabs>
        <w:spacing w:before="60" w:line="276" w:lineRule="auto"/>
        <w:jc w:val="both"/>
        <w:rPr>
          <w:sz w:val="20"/>
          <w:szCs w:val="20"/>
        </w:rPr>
      </w:pPr>
      <w:r w:rsidRPr="005D522F">
        <w:rPr>
          <w:sz w:val="20"/>
          <w:szCs w:val="20"/>
        </w:rPr>
        <w:t xml:space="preserve">Communiqué de </w:t>
      </w:r>
      <w:r w:rsidR="005D522F" w:rsidRPr="005D522F">
        <w:rPr>
          <w:sz w:val="20"/>
          <w:szCs w:val="20"/>
        </w:rPr>
        <w:t>p</w:t>
      </w:r>
      <w:r w:rsidRPr="005D522F">
        <w:rPr>
          <w:sz w:val="20"/>
          <w:szCs w:val="20"/>
        </w:rPr>
        <w:t xml:space="preserve">resse de la </w:t>
      </w:r>
      <w:r w:rsidR="005D522F" w:rsidRPr="005D522F">
        <w:rPr>
          <w:sz w:val="20"/>
          <w:szCs w:val="20"/>
        </w:rPr>
        <w:t>C</w:t>
      </w:r>
      <w:r w:rsidR="00E92587">
        <w:rPr>
          <w:sz w:val="20"/>
          <w:szCs w:val="20"/>
        </w:rPr>
        <w:t>aisse des Dépôts</w:t>
      </w:r>
      <w:r w:rsidR="005D522F" w:rsidRPr="005D522F">
        <w:rPr>
          <w:sz w:val="20"/>
          <w:szCs w:val="20"/>
        </w:rPr>
        <w:t xml:space="preserve"> </w:t>
      </w:r>
    </w:p>
    <w:p w14:paraId="3E92816C" w14:textId="01447120" w:rsidR="008D0DEB" w:rsidRPr="005D522F" w:rsidRDefault="008D0DEB" w:rsidP="005D522F">
      <w:pPr>
        <w:pStyle w:val="Paragraphedeliste"/>
        <w:numPr>
          <w:ilvl w:val="0"/>
          <w:numId w:val="20"/>
        </w:numPr>
        <w:tabs>
          <w:tab w:val="left" w:pos="4536"/>
        </w:tabs>
        <w:spacing w:before="60" w:line="276" w:lineRule="auto"/>
        <w:contextualSpacing w:val="0"/>
        <w:jc w:val="both"/>
        <w:rPr>
          <w:sz w:val="20"/>
          <w:szCs w:val="20"/>
        </w:rPr>
      </w:pPr>
      <w:r w:rsidRPr="005D522F">
        <w:rPr>
          <w:sz w:val="20"/>
          <w:szCs w:val="20"/>
        </w:rPr>
        <w:t>Publicité sur le</w:t>
      </w:r>
      <w:r w:rsidR="00A419BD">
        <w:rPr>
          <w:sz w:val="20"/>
          <w:szCs w:val="20"/>
        </w:rPr>
        <w:t>s</w:t>
      </w:r>
      <w:r w:rsidRPr="005D522F">
        <w:rPr>
          <w:sz w:val="20"/>
          <w:szCs w:val="20"/>
        </w:rPr>
        <w:t xml:space="preserve"> site</w:t>
      </w:r>
      <w:r w:rsidR="00A419BD">
        <w:rPr>
          <w:sz w:val="20"/>
          <w:szCs w:val="20"/>
        </w:rPr>
        <w:t>s</w:t>
      </w:r>
      <w:r w:rsidRPr="005D522F">
        <w:rPr>
          <w:sz w:val="20"/>
          <w:szCs w:val="20"/>
        </w:rPr>
        <w:t xml:space="preserve"> de l’AFG</w:t>
      </w:r>
      <w:r w:rsidR="00A419BD">
        <w:rPr>
          <w:sz w:val="20"/>
          <w:szCs w:val="20"/>
        </w:rPr>
        <w:t xml:space="preserve"> et de l’Af2i</w:t>
      </w:r>
    </w:p>
    <w:p w14:paraId="05F7467E" w14:textId="0B9E4A82" w:rsidR="008D0DEB" w:rsidRPr="005D522F" w:rsidRDefault="008D0DEB" w:rsidP="005D522F">
      <w:pPr>
        <w:pStyle w:val="Paragraphedeliste"/>
        <w:numPr>
          <w:ilvl w:val="0"/>
          <w:numId w:val="20"/>
        </w:numPr>
        <w:tabs>
          <w:tab w:val="left" w:pos="4536"/>
        </w:tabs>
        <w:spacing w:before="60" w:line="276" w:lineRule="auto"/>
        <w:contextualSpacing w:val="0"/>
        <w:jc w:val="both"/>
        <w:rPr>
          <w:sz w:val="20"/>
          <w:szCs w:val="20"/>
        </w:rPr>
      </w:pPr>
      <w:r w:rsidRPr="005D522F">
        <w:rPr>
          <w:sz w:val="20"/>
          <w:szCs w:val="20"/>
        </w:rPr>
        <w:t>Notification par l’AFG à ses adhérents par courriel</w:t>
      </w:r>
    </w:p>
    <w:p w14:paraId="2F33156E" w14:textId="161424B5" w:rsidR="008D0DEB" w:rsidRPr="005D522F" w:rsidRDefault="008D0DEB" w:rsidP="005D522F">
      <w:pPr>
        <w:pStyle w:val="Paragraphedeliste"/>
        <w:numPr>
          <w:ilvl w:val="0"/>
          <w:numId w:val="20"/>
        </w:numPr>
        <w:tabs>
          <w:tab w:val="left" w:pos="4536"/>
        </w:tabs>
        <w:spacing w:before="60" w:line="276" w:lineRule="auto"/>
        <w:contextualSpacing w:val="0"/>
        <w:jc w:val="both"/>
        <w:rPr>
          <w:sz w:val="20"/>
          <w:szCs w:val="20"/>
        </w:rPr>
      </w:pPr>
      <w:r w:rsidRPr="005D522F">
        <w:rPr>
          <w:sz w:val="20"/>
          <w:szCs w:val="20"/>
        </w:rPr>
        <w:t>D</w:t>
      </w:r>
      <w:r w:rsidR="00EE15F8" w:rsidRPr="005D522F">
        <w:rPr>
          <w:sz w:val="20"/>
          <w:szCs w:val="20"/>
        </w:rPr>
        <w:t>ocument</w:t>
      </w:r>
      <w:r w:rsidR="00B168E5" w:rsidRPr="005D522F">
        <w:rPr>
          <w:sz w:val="20"/>
          <w:szCs w:val="20"/>
        </w:rPr>
        <w:t>s</w:t>
      </w:r>
      <w:r w:rsidR="00EE15F8" w:rsidRPr="005D522F">
        <w:rPr>
          <w:sz w:val="20"/>
          <w:szCs w:val="20"/>
        </w:rPr>
        <w:t xml:space="preserve"> de consultation</w:t>
      </w:r>
      <w:r w:rsidRPr="005D522F">
        <w:rPr>
          <w:sz w:val="20"/>
          <w:szCs w:val="20"/>
        </w:rPr>
        <w:t xml:space="preserve"> téléchargeables</w:t>
      </w:r>
    </w:p>
    <w:p w14:paraId="4E6EEC0A" w14:textId="67F5D3D4" w:rsidR="005D522F" w:rsidRPr="00264E3D" w:rsidRDefault="008D0DEB" w:rsidP="00264E3D">
      <w:pPr>
        <w:pStyle w:val="Paragraphedeliste"/>
        <w:tabs>
          <w:tab w:val="left" w:pos="4536"/>
          <w:tab w:val="left" w:pos="4914"/>
        </w:tabs>
        <w:spacing w:before="60" w:line="276" w:lineRule="auto"/>
        <w:ind w:left="714"/>
        <w:contextualSpacing w:val="0"/>
        <w:jc w:val="both"/>
        <w:rPr>
          <w:sz w:val="20"/>
          <w:szCs w:val="20"/>
        </w:rPr>
      </w:pPr>
      <w:r w:rsidRPr="005D522F">
        <w:rPr>
          <w:sz w:val="20"/>
          <w:szCs w:val="20"/>
        </w:rPr>
        <w:tab/>
      </w:r>
      <w:r w:rsidR="005D522F">
        <w:rPr>
          <w:sz w:val="20"/>
          <w:szCs w:val="20"/>
        </w:rPr>
        <w:tab/>
      </w:r>
      <w:r w:rsidRPr="005D522F">
        <w:rPr>
          <w:sz w:val="20"/>
          <w:szCs w:val="20"/>
        </w:rPr>
        <w:t>sur le</w:t>
      </w:r>
      <w:r w:rsidR="00A419BD">
        <w:rPr>
          <w:sz w:val="20"/>
          <w:szCs w:val="20"/>
        </w:rPr>
        <w:t>s</w:t>
      </w:r>
      <w:r w:rsidRPr="005D522F">
        <w:rPr>
          <w:sz w:val="20"/>
          <w:szCs w:val="20"/>
        </w:rPr>
        <w:t xml:space="preserve"> site</w:t>
      </w:r>
      <w:r w:rsidR="00A419BD">
        <w:rPr>
          <w:sz w:val="20"/>
          <w:szCs w:val="20"/>
        </w:rPr>
        <w:t>s</w:t>
      </w:r>
      <w:r w:rsidRPr="005D522F">
        <w:rPr>
          <w:sz w:val="20"/>
          <w:szCs w:val="20"/>
        </w:rPr>
        <w:t xml:space="preserve"> de l’AFG</w:t>
      </w:r>
      <w:r w:rsidR="00A419BD">
        <w:rPr>
          <w:sz w:val="20"/>
          <w:szCs w:val="20"/>
        </w:rPr>
        <w:t xml:space="preserve"> et de l’Af2i</w:t>
      </w:r>
    </w:p>
    <w:p w14:paraId="65FD4B0F" w14:textId="5F97D8F6" w:rsidR="00727585" w:rsidRPr="005D522F" w:rsidRDefault="00B168E5" w:rsidP="00B80CAC">
      <w:pPr>
        <w:pStyle w:val="Paragraphedeliste"/>
        <w:numPr>
          <w:ilvl w:val="0"/>
          <w:numId w:val="4"/>
        </w:numPr>
        <w:tabs>
          <w:tab w:val="left" w:pos="4536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5D522F">
        <w:rPr>
          <w:sz w:val="20"/>
          <w:szCs w:val="20"/>
        </w:rPr>
        <w:t>Vendredi 19 juillet </w:t>
      </w:r>
      <w:r w:rsidR="008D0DEB" w:rsidRPr="005D522F">
        <w:rPr>
          <w:sz w:val="20"/>
          <w:szCs w:val="20"/>
        </w:rPr>
        <w:t xml:space="preserve">17h </w:t>
      </w:r>
      <w:r w:rsidRPr="005D522F">
        <w:rPr>
          <w:sz w:val="20"/>
          <w:szCs w:val="20"/>
        </w:rPr>
        <w:t xml:space="preserve">: </w:t>
      </w:r>
      <w:r w:rsidRPr="005D522F">
        <w:rPr>
          <w:sz w:val="20"/>
          <w:szCs w:val="20"/>
        </w:rPr>
        <w:tab/>
        <w:t xml:space="preserve">Date </w:t>
      </w:r>
      <w:r w:rsidR="00B905E0">
        <w:rPr>
          <w:sz w:val="20"/>
          <w:szCs w:val="20"/>
        </w:rPr>
        <w:t xml:space="preserve">limite </w:t>
      </w:r>
      <w:r w:rsidR="00614D00">
        <w:rPr>
          <w:sz w:val="20"/>
          <w:szCs w:val="20"/>
        </w:rPr>
        <w:t>souhaitée</w:t>
      </w:r>
      <w:r w:rsidR="00B905E0">
        <w:rPr>
          <w:sz w:val="20"/>
          <w:szCs w:val="20"/>
        </w:rPr>
        <w:t xml:space="preserve"> </w:t>
      </w:r>
      <w:r w:rsidRPr="005D522F">
        <w:rPr>
          <w:sz w:val="20"/>
          <w:szCs w:val="20"/>
        </w:rPr>
        <w:t xml:space="preserve">de manifestation d’intérêt par </w:t>
      </w:r>
      <w:r w:rsidR="00D32595" w:rsidRPr="005D522F">
        <w:rPr>
          <w:sz w:val="20"/>
          <w:szCs w:val="20"/>
        </w:rPr>
        <w:tab/>
      </w:r>
      <w:r w:rsidR="00614D00">
        <w:rPr>
          <w:sz w:val="20"/>
          <w:szCs w:val="20"/>
        </w:rPr>
        <w:t xml:space="preserve">les </w:t>
      </w:r>
      <w:r w:rsidR="00727585" w:rsidRPr="005D522F">
        <w:rPr>
          <w:sz w:val="20"/>
          <w:szCs w:val="20"/>
        </w:rPr>
        <w:t xml:space="preserve">sociétés </w:t>
      </w:r>
      <w:r w:rsidRPr="005D522F">
        <w:rPr>
          <w:sz w:val="20"/>
          <w:szCs w:val="20"/>
        </w:rPr>
        <w:t>de</w:t>
      </w:r>
      <w:r w:rsidR="00D32595" w:rsidRPr="005D522F">
        <w:rPr>
          <w:sz w:val="20"/>
          <w:szCs w:val="20"/>
        </w:rPr>
        <w:t xml:space="preserve"> </w:t>
      </w:r>
      <w:r w:rsidRPr="005D522F">
        <w:rPr>
          <w:sz w:val="20"/>
          <w:szCs w:val="20"/>
        </w:rPr>
        <w:t>gestion</w:t>
      </w:r>
    </w:p>
    <w:p w14:paraId="375B651F" w14:textId="195D2C11" w:rsidR="00CA4F42" w:rsidRPr="005D522F" w:rsidRDefault="00BA7400" w:rsidP="00D32595">
      <w:pPr>
        <w:pStyle w:val="Paragraphedeliste"/>
        <w:numPr>
          <w:ilvl w:val="0"/>
          <w:numId w:val="4"/>
        </w:numPr>
        <w:tabs>
          <w:tab w:val="left" w:pos="4536"/>
        </w:tabs>
        <w:spacing w:before="60" w:line="276" w:lineRule="auto"/>
        <w:ind w:left="714" w:hanging="357"/>
        <w:contextualSpacing w:val="0"/>
        <w:rPr>
          <w:sz w:val="20"/>
          <w:szCs w:val="20"/>
        </w:rPr>
      </w:pPr>
      <w:r w:rsidRPr="005D522F">
        <w:rPr>
          <w:sz w:val="20"/>
          <w:szCs w:val="20"/>
        </w:rPr>
        <w:t>Mercredi</w:t>
      </w:r>
      <w:r w:rsidR="00B026CF" w:rsidRPr="005D522F">
        <w:rPr>
          <w:sz w:val="20"/>
          <w:szCs w:val="20"/>
        </w:rPr>
        <w:t xml:space="preserve"> 2</w:t>
      </w:r>
      <w:r w:rsidRPr="005D522F">
        <w:rPr>
          <w:sz w:val="20"/>
          <w:szCs w:val="20"/>
        </w:rPr>
        <w:t>4</w:t>
      </w:r>
      <w:r w:rsidR="00B026CF" w:rsidRPr="005D522F">
        <w:rPr>
          <w:sz w:val="20"/>
          <w:szCs w:val="20"/>
        </w:rPr>
        <w:t xml:space="preserve"> </w:t>
      </w:r>
      <w:r w:rsidR="00CA4F42" w:rsidRPr="005D522F">
        <w:rPr>
          <w:sz w:val="20"/>
          <w:szCs w:val="20"/>
        </w:rPr>
        <w:t>juillet 202</w:t>
      </w:r>
      <w:r w:rsidR="007255AB" w:rsidRPr="005D522F">
        <w:rPr>
          <w:sz w:val="20"/>
          <w:szCs w:val="20"/>
        </w:rPr>
        <w:t>4</w:t>
      </w:r>
      <w:r w:rsidR="00CA4F42" w:rsidRPr="005D522F">
        <w:rPr>
          <w:sz w:val="20"/>
          <w:szCs w:val="20"/>
        </w:rPr>
        <w:t xml:space="preserve"> 17h :</w:t>
      </w:r>
      <w:r w:rsidR="00CA4F42" w:rsidRPr="005D522F">
        <w:rPr>
          <w:sz w:val="20"/>
          <w:szCs w:val="20"/>
        </w:rPr>
        <w:tab/>
        <w:t xml:space="preserve">Date limite </w:t>
      </w:r>
      <w:r w:rsidR="00272CEF">
        <w:rPr>
          <w:sz w:val="20"/>
          <w:szCs w:val="20"/>
        </w:rPr>
        <w:t>sou</w:t>
      </w:r>
      <w:r w:rsidR="003B00D6">
        <w:rPr>
          <w:sz w:val="20"/>
          <w:szCs w:val="20"/>
        </w:rPr>
        <w:t xml:space="preserve">haitée </w:t>
      </w:r>
      <w:r w:rsidR="00B168E5" w:rsidRPr="005D522F">
        <w:rPr>
          <w:sz w:val="20"/>
          <w:szCs w:val="20"/>
        </w:rPr>
        <w:t xml:space="preserve">pour poser </w:t>
      </w:r>
      <w:r w:rsidR="00CA4F42" w:rsidRPr="005D522F">
        <w:rPr>
          <w:sz w:val="20"/>
          <w:szCs w:val="20"/>
        </w:rPr>
        <w:t>des questions</w:t>
      </w:r>
    </w:p>
    <w:p w14:paraId="78DD57F7" w14:textId="44CE5B53" w:rsidR="005D522F" w:rsidRDefault="00BA7400" w:rsidP="00B72173">
      <w:pPr>
        <w:pStyle w:val="Paragraphedeliste"/>
        <w:numPr>
          <w:ilvl w:val="0"/>
          <w:numId w:val="4"/>
        </w:numPr>
        <w:tabs>
          <w:tab w:val="left" w:pos="4536"/>
        </w:tabs>
        <w:spacing w:before="60" w:line="276" w:lineRule="auto"/>
        <w:ind w:hanging="357"/>
        <w:contextualSpacing w:val="0"/>
        <w:rPr>
          <w:sz w:val="20"/>
          <w:szCs w:val="20"/>
        </w:rPr>
      </w:pPr>
      <w:r w:rsidRPr="00424AD6">
        <w:rPr>
          <w:sz w:val="20"/>
          <w:szCs w:val="20"/>
        </w:rPr>
        <w:t>Vendredi 2 août 2024</w:t>
      </w:r>
      <w:r w:rsidRPr="00424AD6">
        <w:rPr>
          <w:rFonts w:ascii="Cambria" w:hAnsi="Cambria" w:cs="Cambria"/>
          <w:sz w:val="20"/>
          <w:szCs w:val="20"/>
        </w:rPr>
        <w:t> </w:t>
      </w:r>
      <w:r w:rsidRPr="00424AD6">
        <w:rPr>
          <w:sz w:val="20"/>
          <w:szCs w:val="20"/>
        </w:rPr>
        <w:t>:</w:t>
      </w:r>
      <w:r w:rsidRPr="00424AD6">
        <w:rPr>
          <w:sz w:val="20"/>
          <w:szCs w:val="20"/>
        </w:rPr>
        <w:tab/>
        <w:t>Date</w:t>
      </w:r>
      <w:r w:rsidRPr="005D522F">
        <w:rPr>
          <w:sz w:val="20"/>
          <w:szCs w:val="20"/>
        </w:rPr>
        <w:t xml:space="preserve"> limite de r</w:t>
      </w:r>
      <w:r w:rsidRPr="005D522F">
        <w:rPr>
          <w:rFonts w:cs="Montserrat"/>
          <w:sz w:val="20"/>
          <w:szCs w:val="20"/>
        </w:rPr>
        <w:t>é</w:t>
      </w:r>
      <w:r w:rsidRPr="005D522F">
        <w:rPr>
          <w:sz w:val="20"/>
          <w:szCs w:val="20"/>
        </w:rPr>
        <w:t>ponse aux questions</w:t>
      </w:r>
      <w:r w:rsidR="005D522F" w:rsidRPr="005D522F">
        <w:rPr>
          <w:sz w:val="20"/>
          <w:szCs w:val="20"/>
        </w:rPr>
        <w:t xml:space="preserve"> (</w:t>
      </w:r>
      <w:r w:rsidR="000404B7">
        <w:rPr>
          <w:sz w:val="20"/>
          <w:szCs w:val="20"/>
        </w:rPr>
        <w:t>diffusion</w:t>
      </w:r>
      <w:r w:rsidR="000404B7" w:rsidRPr="005D522F">
        <w:rPr>
          <w:sz w:val="20"/>
          <w:szCs w:val="20"/>
        </w:rPr>
        <w:t xml:space="preserve"> </w:t>
      </w:r>
      <w:r w:rsidRPr="005D522F">
        <w:rPr>
          <w:sz w:val="20"/>
          <w:szCs w:val="20"/>
        </w:rPr>
        <w:t>à</w:t>
      </w:r>
    </w:p>
    <w:p w14:paraId="631FD2BE" w14:textId="42651F9D" w:rsidR="00BA7400" w:rsidRPr="005D522F" w:rsidRDefault="005D522F" w:rsidP="005D522F">
      <w:pPr>
        <w:pStyle w:val="Paragraphedeliste"/>
        <w:tabs>
          <w:tab w:val="left" w:pos="4536"/>
        </w:tabs>
        <w:spacing w:before="60" w:line="276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ab/>
      </w:r>
      <w:r w:rsidR="00BA7400" w:rsidRPr="005D522F">
        <w:rPr>
          <w:sz w:val="20"/>
          <w:szCs w:val="20"/>
        </w:rPr>
        <w:t>l’ensemble des candidats</w:t>
      </w:r>
      <w:r w:rsidRPr="005D522F">
        <w:rPr>
          <w:sz w:val="20"/>
          <w:szCs w:val="20"/>
        </w:rPr>
        <w:t>)</w:t>
      </w:r>
    </w:p>
    <w:p w14:paraId="484323AA" w14:textId="11E66F03" w:rsidR="00CA4F42" w:rsidRPr="005D522F" w:rsidRDefault="00954F3A" w:rsidP="00D32595">
      <w:pPr>
        <w:pStyle w:val="Paragraphedeliste"/>
        <w:numPr>
          <w:ilvl w:val="0"/>
          <w:numId w:val="4"/>
        </w:numPr>
        <w:tabs>
          <w:tab w:val="left" w:pos="4536"/>
        </w:tabs>
        <w:spacing w:before="60" w:line="276" w:lineRule="auto"/>
        <w:ind w:left="714"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>Lundi</w:t>
      </w:r>
      <w:r w:rsidR="007255AB" w:rsidRPr="005D522F">
        <w:rPr>
          <w:sz w:val="20"/>
          <w:szCs w:val="20"/>
        </w:rPr>
        <w:t xml:space="preserve"> </w:t>
      </w:r>
      <w:r>
        <w:rPr>
          <w:sz w:val="20"/>
          <w:szCs w:val="20"/>
        </w:rPr>
        <w:t>9</w:t>
      </w:r>
      <w:r w:rsidR="007255AB" w:rsidRPr="005D522F">
        <w:rPr>
          <w:sz w:val="20"/>
          <w:szCs w:val="20"/>
        </w:rPr>
        <w:t xml:space="preserve"> septembre </w:t>
      </w:r>
      <w:r w:rsidR="00CA4F42" w:rsidRPr="005D522F">
        <w:rPr>
          <w:sz w:val="20"/>
          <w:szCs w:val="20"/>
        </w:rPr>
        <w:t>202</w:t>
      </w:r>
      <w:r w:rsidR="007255AB" w:rsidRPr="005D522F">
        <w:rPr>
          <w:sz w:val="20"/>
          <w:szCs w:val="20"/>
        </w:rPr>
        <w:t>4</w:t>
      </w:r>
      <w:r w:rsidR="00CA4F42" w:rsidRPr="005D522F">
        <w:rPr>
          <w:sz w:val="20"/>
          <w:szCs w:val="20"/>
        </w:rPr>
        <w:t xml:space="preserve"> 17h :</w:t>
      </w:r>
      <w:r w:rsidR="00CA4F42" w:rsidRPr="005D522F">
        <w:rPr>
          <w:sz w:val="20"/>
          <w:szCs w:val="20"/>
        </w:rPr>
        <w:tab/>
        <w:t>Date limite de réception des offres</w:t>
      </w:r>
    </w:p>
    <w:p w14:paraId="52BBFC96" w14:textId="724B1715" w:rsidR="00CA4F42" w:rsidRPr="005D522F" w:rsidRDefault="007255AB" w:rsidP="00D32595">
      <w:pPr>
        <w:pStyle w:val="Paragraphedeliste"/>
        <w:numPr>
          <w:ilvl w:val="0"/>
          <w:numId w:val="4"/>
        </w:numPr>
        <w:tabs>
          <w:tab w:val="left" w:pos="4536"/>
        </w:tabs>
        <w:spacing w:before="60" w:line="276" w:lineRule="auto"/>
        <w:ind w:left="714" w:hanging="357"/>
        <w:contextualSpacing w:val="0"/>
        <w:rPr>
          <w:sz w:val="20"/>
          <w:szCs w:val="20"/>
        </w:rPr>
      </w:pPr>
      <w:r w:rsidRPr="005D522F">
        <w:rPr>
          <w:sz w:val="20"/>
          <w:szCs w:val="20"/>
        </w:rPr>
        <w:t xml:space="preserve">Semaine du 14 octobre 2024 </w:t>
      </w:r>
      <w:r w:rsidR="00CA4F42" w:rsidRPr="005D522F">
        <w:rPr>
          <w:sz w:val="20"/>
          <w:szCs w:val="20"/>
        </w:rPr>
        <w:t>:</w:t>
      </w:r>
      <w:r w:rsidR="00CA4F42" w:rsidRPr="005D522F">
        <w:rPr>
          <w:sz w:val="20"/>
          <w:szCs w:val="20"/>
        </w:rPr>
        <w:tab/>
        <w:t>Entretien</w:t>
      </w:r>
      <w:r w:rsidRPr="005D522F">
        <w:rPr>
          <w:sz w:val="20"/>
          <w:szCs w:val="20"/>
        </w:rPr>
        <w:t>s</w:t>
      </w:r>
      <w:r w:rsidR="00CA4F42" w:rsidRPr="005D522F">
        <w:rPr>
          <w:sz w:val="20"/>
          <w:szCs w:val="20"/>
        </w:rPr>
        <w:t xml:space="preserve"> avec </w:t>
      </w:r>
      <w:r w:rsidR="00FD2AFA">
        <w:rPr>
          <w:sz w:val="20"/>
          <w:szCs w:val="20"/>
        </w:rPr>
        <w:t>les</w:t>
      </w:r>
      <w:r w:rsidRPr="005D522F">
        <w:rPr>
          <w:sz w:val="20"/>
          <w:szCs w:val="20"/>
        </w:rPr>
        <w:t xml:space="preserve"> </w:t>
      </w:r>
      <w:r w:rsidR="00CA4F42" w:rsidRPr="005D522F">
        <w:rPr>
          <w:sz w:val="20"/>
          <w:szCs w:val="20"/>
        </w:rPr>
        <w:t xml:space="preserve">sociétés </w:t>
      </w:r>
      <w:r w:rsidRPr="005D522F">
        <w:rPr>
          <w:sz w:val="20"/>
          <w:szCs w:val="20"/>
        </w:rPr>
        <w:t>pré</w:t>
      </w:r>
      <w:r w:rsidR="00CA4F42" w:rsidRPr="005D522F">
        <w:rPr>
          <w:sz w:val="20"/>
          <w:szCs w:val="20"/>
        </w:rPr>
        <w:t>sélectionnées</w:t>
      </w:r>
    </w:p>
    <w:p w14:paraId="10D5D971" w14:textId="443D5FEA" w:rsidR="00CA4F42" w:rsidRPr="00B905E0" w:rsidRDefault="007255AB" w:rsidP="00D32595">
      <w:pPr>
        <w:pStyle w:val="Paragraphedeliste"/>
        <w:numPr>
          <w:ilvl w:val="0"/>
          <w:numId w:val="4"/>
        </w:numPr>
        <w:tabs>
          <w:tab w:val="left" w:pos="4536"/>
        </w:tabs>
        <w:spacing w:before="60" w:line="276" w:lineRule="auto"/>
        <w:ind w:left="714" w:hanging="357"/>
        <w:contextualSpacing w:val="0"/>
        <w:rPr>
          <w:sz w:val="20"/>
          <w:szCs w:val="20"/>
        </w:rPr>
      </w:pPr>
      <w:r w:rsidRPr="005D522F">
        <w:rPr>
          <w:sz w:val="20"/>
          <w:szCs w:val="20"/>
        </w:rPr>
        <w:t xml:space="preserve">Semaine du 21 octobre </w:t>
      </w:r>
      <w:r w:rsidRPr="00B905E0">
        <w:rPr>
          <w:sz w:val="20"/>
          <w:szCs w:val="20"/>
        </w:rPr>
        <w:t>2024 :</w:t>
      </w:r>
      <w:r w:rsidRPr="00B905E0">
        <w:rPr>
          <w:sz w:val="20"/>
          <w:szCs w:val="20"/>
        </w:rPr>
        <w:tab/>
        <w:t>Annonce de la</w:t>
      </w:r>
      <w:r w:rsidR="005D522F" w:rsidRPr="00B905E0">
        <w:rPr>
          <w:sz w:val="20"/>
          <w:szCs w:val="20"/>
        </w:rPr>
        <w:t xml:space="preserve"> </w:t>
      </w:r>
      <w:r w:rsidRPr="00B905E0">
        <w:rPr>
          <w:sz w:val="20"/>
          <w:szCs w:val="20"/>
        </w:rPr>
        <w:t>société sélectionné</w:t>
      </w:r>
      <w:r w:rsidR="00FD2AFA" w:rsidRPr="00B905E0">
        <w:rPr>
          <w:sz w:val="20"/>
          <w:szCs w:val="20"/>
        </w:rPr>
        <w:t>e</w:t>
      </w:r>
    </w:p>
    <w:p w14:paraId="7DBF098A" w14:textId="77777777" w:rsidR="009F06DD" w:rsidRDefault="009F06DD" w:rsidP="00D32595">
      <w:pPr>
        <w:pStyle w:val="Corpsdetexte2"/>
        <w:tabs>
          <w:tab w:val="left" w:pos="4536"/>
        </w:tabs>
        <w:spacing w:line="276" w:lineRule="auto"/>
        <w:jc w:val="left"/>
        <w:rPr>
          <w:sz w:val="20"/>
          <w:szCs w:val="20"/>
        </w:rPr>
      </w:pPr>
    </w:p>
    <w:p w14:paraId="69CC08D5" w14:textId="44205B7E" w:rsidR="004800AE" w:rsidRDefault="004800AE" w:rsidP="00C01EFA">
      <w:pPr>
        <w:pStyle w:val="Corpsdetexte2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Les </w:t>
      </w:r>
      <w:r w:rsidR="004A7902">
        <w:rPr>
          <w:sz w:val="20"/>
          <w:szCs w:val="20"/>
        </w:rPr>
        <w:t xml:space="preserve">sociétés de gestion </w:t>
      </w:r>
      <w:r>
        <w:rPr>
          <w:sz w:val="20"/>
          <w:szCs w:val="20"/>
        </w:rPr>
        <w:t>candidat</w:t>
      </w:r>
      <w:r w:rsidR="004A7902">
        <w:rPr>
          <w:sz w:val="20"/>
          <w:szCs w:val="20"/>
        </w:rPr>
        <w:t>e</w:t>
      </w:r>
      <w:r>
        <w:rPr>
          <w:sz w:val="20"/>
          <w:szCs w:val="20"/>
        </w:rPr>
        <w:t>s devront communiquer les documents suivants</w:t>
      </w:r>
      <w:r w:rsidRPr="00DD0493">
        <w:rPr>
          <w:rFonts w:ascii="Cambria" w:hAnsi="Cambria" w:cs="Cambria"/>
          <w:sz w:val="20"/>
          <w:szCs w:val="20"/>
        </w:rPr>
        <w:t> </w:t>
      </w:r>
      <w:r>
        <w:rPr>
          <w:sz w:val="20"/>
          <w:szCs w:val="20"/>
        </w:rPr>
        <w:t>:</w:t>
      </w:r>
    </w:p>
    <w:p w14:paraId="1FFD7A92" w14:textId="21F02510" w:rsidR="004800AE" w:rsidRPr="002F6356" w:rsidRDefault="004800AE" w:rsidP="00C01EFA">
      <w:pPr>
        <w:pStyle w:val="Paragraphedeliste"/>
        <w:numPr>
          <w:ilvl w:val="0"/>
          <w:numId w:val="4"/>
        </w:numPr>
        <w:tabs>
          <w:tab w:val="left" w:pos="4111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C01EFA">
        <w:rPr>
          <w:sz w:val="20"/>
          <w:szCs w:val="20"/>
        </w:rPr>
        <w:t xml:space="preserve">e </w:t>
      </w:r>
      <w:r w:rsidR="00DD0493">
        <w:rPr>
          <w:b/>
          <w:bCs/>
          <w:sz w:val="20"/>
          <w:szCs w:val="20"/>
        </w:rPr>
        <w:t>Q</w:t>
      </w:r>
      <w:r w:rsidRPr="00DD0493">
        <w:rPr>
          <w:b/>
          <w:bCs/>
          <w:sz w:val="20"/>
          <w:szCs w:val="20"/>
        </w:rPr>
        <w:t>uestionnaire</w:t>
      </w:r>
      <w:r>
        <w:rPr>
          <w:sz w:val="20"/>
          <w:szCs w:val="20"/>
        </w:rPr>
        <w:t xml:space="preserve"> </w:t>
      </w:r>
      <w:r w:rsidR="00C01EFA">
        <w:rPr>
          <w:sz w:val="20"/>
          <w:szCs w:val="20"/>
        </w:rPr>
        <w:t>ci-dessous</w:t>
      </w:r>
      <w:r w:rsidR="00C01EFA">
        <w:rPr>
          <w:rFonts w:ascii="Cambria" w:hAnsi="Cambria" w:cs="Cambria"/>
          <w:sz w:val="20"/>
          <w:szCs w:val="20"/>
        </w:rPr>
        <w:t> </w:t>
      </w:r>
      <w:r w:rsidR="00C01EFA">
        <w:rPr>
          <w:sz w:val="20"/>
          <w:szCs w:val="20"/>
        </w:rPr>
        <w:t xml:space="preserve">complété </w:t>
      </w:r>
      <w:r>
        <w:rPr>
          <w:sz w:val="20"/>
          <w:szCs w:val="20"/>
        </w:rPr>
        <w:t xml:space="preserve">: </w:t>
      </w:r>
      <w:r w:rsidR="006C198D">
        <w:rPr>
          <w:sz w:val="20"/>
          <w:szCs w:val="20"/>
          <w:u w:val="single"/>
        </w:rPr>
        <w:t>5</w:t>
      </w:r>
      <w:r w:rsidRPr="00396A05">
        <w:rPr>
          <w:sz w:val="20"/>
          <w:szCs w:val="20"/>
          <w:u w:val="single"/>
        </w:rPr>
        <w:t>0 pages maximum</w:t>
      </w:r>
      <w:r w:rsidR="00A84A2A">
        <w:rPr>
          <w:sz w:val="20"/>
          <w:szCs w:val="20"/>
        </w:rPr>
        <w:t xml:space="preserve"> (hors annexes</w:t>
      </w:r>
      <w:r w:rsidR="00A84A2A" w:rsidRPr="00424AD6">
        <w:rPr>
          <w:sz w:val="20"/>
          <w:szCs w:val="20"/>
        </w:rPr>
        <w:t>)</w:t>
      </w:r>
      <w:r w:rsidR="009069D6" w:rsidRPr="00424AD6">
        <w:rPr>
          <w:sz w:val="20"/>
          <w:szCs w:val="20"/>
        </w:rPr>
        <w:t>.</w:t>
      </w:r>
      <w:r w:rsidR="00636FC0" w:rsidRPr="002F6356">
        <w:rPr>
          <w:sz w:val="20"/>
          <w:szCs w:val="20"/>
        </w:rPr>
        <w:t xml:space="preserve"> </w:t>
      </w:r>
    </w:p>
    <w:p w14:paraId="5C5E4F01" w14:textId="7A9B79F4" w:rsidR="00BA7400" w:rsidRDefault="00BA7400" w:rsidP="00C01EFA">
      <w:pPr>
        <w:pStyle w:val="Paragraphedeliste"/>
        <w:numPr>
          <w:ilvl w:val="0"/>
          <w:numId w:val="4"/>
        </w:numPr>
        <w:tabs>
          <w:tab w:val="left" w:pos="4111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r w:rsidR="00DD0493" w:rsidRPr="00C01EFA">
        <w:rPr>
          <w:b/>
          <w:bCs/>
          <w:sz w:val="20"/>
          <w:szCs w:val="20"/>
        </w:rPr>
        <w:t>S</w:t>
      </w:r>
      <w:r w:rsidRPr="00C01EFA">
        <w:rPr>
          <w:b/>
          <w:bCs/>
          <w:sz w:val="20"/>
          <w:szCs w:val="20"/>
        </w:rPr>
        <w:t xml:space="preserve">ynthèse </w:t>
      </w:r>
      <w:r w:rsidR="00C01EFA" w:rsidRPr="00C01EFA">
        <w:rPr>
          <w:b/>
          <w:bCs/>
          <w:sz w:val="20"/>
          <w:szCs w:val="20"/>
        </w:rPr>
        <w:t xml:space="preserve">de </w:t>
      </w:r>
      <w:r w:rsidR="00664B18">
        <w:rPr>
          <w:b/>
          <w:bCs/>
          <w:sz w:val="20"/>
          <w:szCs w:val="20"/>
        </w:rPr>
        <w:t xml:space="preserve">leur </w:t>
      </w:r>
      <w:r w:rsidR="00C01EFA" w:rsidRPr="00C01EFA">
        <w:rPr>
          <w:b/>
          <w:bCs/>
          <w:sz w:val="20"/>
          <w:szCs w:val="20"/>
        </w:rPr>
        <w:t>offre</w:t>
      </w:r>
      <w:r w:rsidR="00C01EF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(voir </w:t>
      </w:r>
      <w:r w:rsidR="00DD0493" w:rsidRPr="00424AD6">
        <w:rPr>
          <w:sz w:val="20"/>
          <w:szCs w:val="20"/>
        </w:rPr>
        <w:t>q</w:t>
      </w:r>
      <w:r w:rsidRPr="00424AD6">
        <w:rPr>
          <w:sz w:val="20"/>
          <w:szCs w:val="20"/>
        </w:rPr>
        <w:t>uestionnaire).</w:t>
      </w:r>
    </w:p>
    <w:p w14:paraId="4F271B4A" w14:textId="5229F58A" w:rsidR="00BA7400" w:rsidRPr="00BA7400" w:rsidRDefault="00664B18" w:rsidP="00C01EFA">
      <w:pPr>
        <w:pStyle w:val="Paragraphedeliste"/>
        <w:numPr>
          <w:ilvl w:val="0"/>
          <w:numId w:val="4"/>
        </w:numPr>
        <w:tabs>
          <w:tab w:val="left" w:pos="4111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Une</w:t>
      </w:r>
      <w:r w:rsidR="00BA7400">
        <w:rPr>
          <w:sz w:val="20"/>
          <w:szCs w:val="20"/>
        </w:rPr>
        <w:t xml:space="preserve"> </w:t>
      </w:r>
      <w:r w:rsidR="00B44533">
        <w:rPr>
          <w:sz w:val="20"/>
          <w:szCs w:val="20"/>
        </w:rPr>
        <w:t xml:space="preserve">maquette </w:t>
      </w:r>
      <w:r w:rsidR="00BA7400">
        <w:rPr>
          <w:sz w:val="20"/>
          <w:szCs w:val="20"/>
        </w:rPr>
        <w:t xml:space="preserve">de </w:t>
      </w:r>
      <w:r w:rsidR="00DD0493" w:rsidRPr="00983AAA">
        <w:rPr>
          <w:b/>
          <w:bCs/>
          <w:sz w:val="20"/>
          <w:szCs w:val="20"/>
        </w:rPr>
        <w:t>R</w:t>
      </w:r>
      <w:r w:rsidR="00BA7400" w:rsidRPr="00DD0493">
        <w:rPr>
          <w:b/>
          <w:bCs/>
          <w:sz w:val="20"/>
          <w:szCs w:val="20"/>
        </w:rPr>
        <w:t>eporting</w:t>
      </w:r>
      <w:r w:rsidR="00BA7400">
        <w:rPr>
          <w:sz w:val="20"/>
          <w:szCs w:val="20"/>
        </w:rPr>
        <w:t xml:space="preserve"> (voir </w:t>
      </w:r>
      <w:r w:rsidR="00C01EFA">
        <w:rPr>
          <w:sz w:val="20"/>
          <w:szCs w:val="20"/>
        </w:rPr>
        <w:t>q</w:t>
      </w:r>
      <w:r w:rsidR="00BA7400" w:rsidRPr="00424AD6">
        <w:rPr>
          <w:sz w:val="20"/>
          <w:szCs w:val="20"/>
        </w:rPr>
        <w:t>uestionnaire).</w:t>
      </w:r>
    </w:p>
    <w:p w14:paraId="67C8D03D" w14:textId="7BC0AC63" w:rsidR="004800AE" w:rsidRPr="00493F52" w:rsidRDefault="004800AE" w:rsidP="00C01EFA">
      <w:pPr>
        <w:pStyle w:val="Paragraphedeliste"/>
        <w:numPr>
          <w:ilvl w:val="0"/>
          <w:numId w:val="4"/>
        </w:numPr>
        <w:tabs>
          <w:tab w:val="left" w:pos="4111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fichier </w:t>
      </w:r>
      <w:r w:rsidRPr="00493F52">
        <w:rPr>
          <w:b/>
          <w:bCs/>
          <w:sz w:val="20"/>
          <w:szCs w:val="20"/>
        </w:rPr>
        <w:t>Excel</w:t>
      </w:r>
      <w:r w:rsidRPr="00493F52">
        <w:rPr>
          <w:sz w:val="20"/>
          <w:szCs w:val="20"/>
        </w:rPr>
        <w:t xml:space="preserve"> ci-joint complété</w:t>
      </w:r>
      <w:r w:rsidR="00BA7400" w:rsidRPr="00493F52">
        <w:rPr>
          <w:sz w:val="20"/>
          <w:szCs w:val="20"/>
        </w:rPr>
        <w:t>.</w:t>
      </w:r>
    </w:p>
    <w:p w14:paraId="51975C35" w14:textId="36D21DBD" w:rsidR="00DD0493" w:rsidRPr="00C01EFA" w:rsidRDefault="004800AE" w:rsidP="00DD0493">
      <w:pPr>
        <w:pStyle w:val="Paragraphedeliste"/>
        <w:numPr>
          <w:ilvl w:val="0"/>
          <w:numId w:val="4"/>
        </w:numPr>
        <w:tabs>
          <w:tab w:val="left" w:pos="4111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C01EFA">
        <w:rPr>
          <w:sz w:val="20"/>
          <w:szCs w:val="20"/>
        </w:rPr>
        <w:t>es</w:t>
      </w:r>
      <w:r w:rsidR="00F27F56">
        <w:rPr>
          <w:sz w:val="20"/>
          <w:szCs w:val="20"/>
        </w:rPr>
        <w:t xml:space="preserve"> </w:t>
      </w:r>
      <w:r w:rsidR="00C01EFA" w:rsidRPr="00C01EFA">
        <w:rPr>
          <w:b/>
          <w:bCs/>
          <w:sz w:val="20"/>
          <w:szCs w:val="20"/>
        </w:rPr>
        <w:t>A</w:t>
      </w:r>
      <w:r w:rsidRPr="00C01EFA">
        <w:rPr>
          <w:b/>
          <w:bCs/>
          <w:sz w:val="20"/>
          <w:szCs w:val="20"/>
        </w:rPr>
        <w:t>nnexes</w:t>
      </w:r>
      <w:r w:rsidR="00F27F56" w:rsidRPr="00C01EFA">
        <w:rPr>
          <w:b/>
          <w:bCs/>
          <w:sz w:val="20"/>
          <w:szCs w:val="20"/>
        </w:rPr>
        <w:t xml:space="preserve"> éventuelles</w:t>
      </w:r>
      <w:r w:rsidR="00D32595">
        <w:rPr>
          <w:rFonts w:ascii="Cambria" w:hAnsi="Cambria" w:cs="Cambria"/>
          <w:sz w:val="20"/>
          <w:szCs w:val="20"/>
        </w:rPr>
        <w:t> </w:t>
      </w:r>
      <w:r w:rsidR="00D32595">
        <w:rPr>
          <w:sz w:val="20"/>
          <w:szCs w:val="20"/>
        </w:rPr>
        <w:t>: politique de durabilité, politique d’engagement actionnarial</w:t>
      </w:r>
      <w:r w:rsidR="00D32595" w:rsidRPr="00424AD6">
        <w:rPr>
          <w:sz w:val="20"/>
          <w:szCs w:val="20"/>
        </w:rPr>
        <w:t>…</w:t>
      </w:r>
    </w:p>
    <w:p w14:paraId="63398F08" w14:textId="77777777" w:rsidR="00C01EFA" w:rsidRDefault="00C01EFA" w:rsidP="00DD0493">
      <w:pPr>
        <w:tabs>
          <w:tab w:val="left" w:pos="4111"/>
        </w:tabs>
        <w:spacing w:before="60" w:line="276" w:lineRule="auto"/>
        <w:rPr>
          <w:sz w:val="16"/>
          <w:szCs w:val="16"/>
        </w:rPr>
      </w:pPr>
    </w:p>
    <w:p w14:paraId="21432CC0" w14:textId="6F269536" w:rsidR="00D074D2" w:rsidRDefault="00D074D2" w:rsidP="00DD0493">
      <w:pPr>
        <w:tabs>
          <w:tab w:val="left" w:pos="4111"/>
        </w:tabs>
        <w:spacing w:before="60" w:line="276" w:lineRule="auto"/>
        <w:rPr>
          <w:sz w:val="16"/>
          <w:szCs w:val="16"/>
        </w:rPr>
      </w:pPr>
      <w:r w:rsidRPr="009B4910">
        <w:rPr>
          <w:sz w:val="20"/>
          <w:szCs w:val="20"/>
          <w:u w:val="single"/>
        </w:rPr>
        <w:t>Les réponses devront être rédigées en français.</w:t>
      </w:r>
    </w:p>
    <w:p w14:paraId="6B864EA0" w14:textId="77777777" w:rsidR="00D074D2" w:rsidRDefault="00D074D2" w:rsidP="00DD0493">
      <w:pPr>
        <w:tabs>
          <w:tab w:val="left" w:pos="4111"/>
        </w:tabs>
        <w:spacing w:before="60" w:line="276" w:lineRule="auto"/>
        <w:rPr>
          <w:sz w:val="16"/>
          <w:szCs w:val="16"/>
        </w:rPr>
      </w:pPr>
    </w:p>
    <w:p w14:paraId="5B7D62AB" w14:textId="69A37C98" w:rsidR="00CA4F42" w:rsidRPr="00265448" w:rsidRDefault="00CA4F42" w:rsidP="00C97A93">
      <w:pPr>
        <w:pStyle w:val="Corpsdetexte2"/>
        <w:spacing w:line="276" w:lineRule="auto"/>
        <w:jc w:val="left"/>
        <w:rPr>
          <w:sz w:val="20"/>
          <w:szCs w:val="20"/>
        </w:rPr>
      </w:pPr>
      <w:r w:rsidRPr="00265448">
        <w:rPr>
          <w:sz w:val="20"/>
          <w:szCs w:val="20"/>
        </w:rPr>
        <w:t xml:space="preserve">Les </w:t>
      </w:r>
      <w:r w:rsidR="0040362D">
        <w:rPr>
          <w:sz w:val="20"/>
          <w:szCs w:val="20"/>
        </w:rPr>
        <w:t xml:space="preserve">offres </w:t>
      </w:r>
      <w:r w:rsidRPr="00265448">
        <w:rPr>
          <w:sz w:val="20"/>
          <w:szCs w:val="20"/>
        </w:rPr>
        <w:t>devront parvenir aux adresses suivantes :</w:t>
      </w:r>
    </w:p>
    <w:p w14:paraId="328E1029" w14:textId="78E75E7B" w:rsidR="0046200C" w:rsidRPr="00D32595" w:rsidRDefault="0063651A" w:rsidP="00B778F1">
      <w:pPr>
        <w:pStyle w:val="Paragraphedeliste"/>
        <w:numPr>
          <w:ilvl w:val="0"/>
          <w:numId w:val="4"/>
        </w:numPr>
        <w:tabs>
          <w:tab w:val="left" w:pos="3686"/>
        </w:tabs>
        <w:spacing w:before="60" w:line="276" w:lineRule="auto"/>
        <w:ind w:left="714"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>V</w:t>
      </w:r>
      <w:r w:rsidR="0046200C" w:rsidRPr="00D32595">
        <w:rPr>
          <w:sz w:val="20"/>
          <w:szCs w:val="20"/>
        </w:rPr>
        <w:t xml:space="preserve">ersion </w:t>
      </w:r>
      <w:r w:rsidR="00CA4F42" w:rsidRPr="00D32595">
        <w:rPr>
          <w:sz w:val="20"/>
          <w:szCs w:val="20"/>
        </w:rPr>
        <w:t xml:space="preserve">« papier » </w:t>
      </w:r>
      <w:r w:rsidR="00D32595">
        <w:rPr>
          <w:sz w:val="20"/>
          <w:szCs w:val="22"/>
        </w:rPr>
        <w:t xml:space="preserve">sans les annexes </w:t>
      </w:r>
      <w:r w:rsidR="00D32595">
        <w:rPr>
          <w:sz w:val="20"/>
          <w:szCs w:val="20"/>
        </w:rPr>
        <w:t>en 2</w:t>
      </w:r>
      <w:r w:rsidR="00D32595" w:rsidRPr="00265448">
        <w:rPr>
          <w:sz w:val="20"/>
          <w:szCs w:val="22"/>
        </w:rPr>
        <w:t xml:space="preserve"> exemplaire</w:t>
      </w:r>
      <w:r w:rsidR="00D32595">
        <w:rPr>
          <w:sz w:val="20"/>
          <w:szCs w:val="22"/>
        </w:rPr>
        <w:t>s</w:t>
      </w:r>
      <w:r w:rsidR="00D32595" w:rsidRPr="00265448">
        <w:rPr>
          <w:sz w:val="20"/>
          <w:szCs w:val="22"/>
        </w:rPr>
        <w:t xml:space="preserve"> </w:t>
      </w:r>
      <w:r w:rsidR="00D32595">
        <w:rPr>
          <w:sz w:val="20"/>
          <w:szCs w:val="22"/>
        </w:rPr>
        <w:t>à :</w:t>
      </w:r>
    </w:p>
    <w:p w14:paraId="4AF4614B" w14:textId="4D34AA72" w:rsidR="0046200C" w:rsidRPr="00265448" w:rsidRDefault="00D32595" w:rsidP="00B778F1">
      <w:pPr>
        <w:pStyle w:val="Paragraphedeliste"/>
        <w:numPr>
          <w:ilvl w:val="0"/>
          <w:numId w:val="6"/>
        </w:numPr>
        <w:tabs>
          <w:tab w:val="left" w:pos="3686"/>
        </w:tabs>
        <w:spacing w:before="60" w:line="276" w:lineRule="auto"/>
        <w:contextualSpacing w:val="0"/>
        <w:rPr>
          <w:sz w:val="20"/>
          <w:szCs w:val="22"/>
        </w:rPr>
      </w:pPr>
      <w:r>
        <w:rPr>
          <w:sz w:val="20"/>
          <w:szCs w:val="22"/>
        </w:rPr>
        <w:t xml:space="preserve">1 pour </w:t>
      </w:r>
      <w:r w:rsidR="00CA4F42" w:rsidRPr="00265448">
        <w:rPr>
          <w:sz w:val="20"/>
          <w:szCs w:val="22"/>
        </w:rPr>
        <w:t xml:space="preserve">Amadeis </w:t>
      </w:r>
      <w:r w:rsidR="00951D01">
        <w:rPr>
          <w:sz w:val="20"/>
          <w:szCs w:val="22"/>
        </w:rPr>
        <w:t>–</w:t>
      </w:r>
      <w:r w:rsidR="00CA4F42" w:rsidRPr="00265448">
        <w:rPr>
          <w:sz w:val="20"/>
          <w:szCs w:val="22"/>
        </w:rPr>
        <w:t xml:space="preserve"> 20, avenue Franklin Roosevelt</w:t>
      </w:r>
      <w:r w:rsidR="00951D01">
        <w:rPr>
          <w:sz w:val="20"/>
          <w:szCs w:val="22"/>
        </w:rPr>
        <w:t>,</w:t>
      </w:r>
      <w:r w:rsidR="00CA4F42" w:rsidRPr="00265448">
        <w:rPr>
          <w:sz w:val="20"/>
          <w:szCs w:val="22"/>
        </w:rPr>
        <w:t xml:space="preserve"> 75008 Paris</w:t>
      </w:r>
    </w:p>
    <w:p w14:paraId="37882104" w14:textId="787BA890" w:rsidR="00CA4F42" w:rsidRDefault="00D32595" w:rsidP="00B778F1">
      <w:pPr>
        <w:pStyle w:val="Paragraphedeliste"/>
        <w:numPr>
          <w:ilvl w:val="0"/>
          <w:numId w:val="6"/>
        </w:numPr>
        <w:tabs>
          <w:tab w:val="left" w:pos="3686"/>
        </w:tabs>
        <w:spacing w:before="60" w:line="276" w:lineRule="auto"/>
        <w:rPr>
          <w:sz w:val="20"/>
          <w:szCs w:val="22"/>
        </w:rPr>
      </w:pPr>
      <w:r>
        <w:rPr>
          <w:sz w:val="20"/>
          <w:szCs w:val="22"/>
        </w:rPr>
        <w:t>1</w:t>
      </w:r>
      <w:r w:rsidR="00CA4F42" w:rsidRPr="00265448"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pour </w:t>
      </w:r>
      <w:r w:rsidR="007255AB">
        <w:rPr>
          <w:sz w:val="20"/>
          <w:szCs w:val="22"/>
        </w:rPr>
        <w:t>I</w:t>
      </w:r>
      <w:r w:rsidR="00257A0B">
        <w:rPr>
          <w:sz w:val="20"/>
          <w:szCs w:val="22"/>
        </w:rPr>
        <w:t xml:space="preserve"> Care by BearingPoint </w:t>
      </w:r>
      <w:r w:rsidR="007255AB">
        <w:rPr>
          <w:sz w:val="20"/>
          <w:szCs w:val="22"/>
        </w:rPr>
        <w:t>–</w:t>
      </w:r>
      <w:r w:rsidR="00CA4F42" w:rsidRPr="00265448">
        <w:rPr>
          <w:sz w:val="20"/>
          <w:szCs w:val="22"/>
        </w:rPr>
        <w:t xml:space="preserve"> </w:t>
      </w:r>
      <w:r w:rsidR="007255AB" w:rsidRPr="007255AB">
        <w:rPr>
          <w:sz w:val="20"/>
          <w:szCs w:val="22"/>
        </w:rPr>
        <w:t>28</w:t>
      </w:r>
      <w:r w:rsidR="007255AB">
        <w:rPr>
          <w:sz w:val="20"/>
          <w:szCs w:val="22"/>
        </w:rPr>
        <w:t>,</w:t>
      </w:r>
      <w:r w:rsidR="007255AB" w:rsidRPr="007255AB">
        <w:rPr>
          <w:sz w:val="20"/>
          <w:szCs w:val="22"/>
        </w:rPr>
        <w:t xml:space="preserve"> rue du Quatre-Septembre</w:t>
      </w:r>
      <w:r w:rsidR="00951D01">
        <w:rPr>
          <w:sz w:val="20"/>
          <w:szCs w:val="22"/>
        </w:rPr>
        <w:t>,</w:t>
      </w:r>
      <w:r w:rsidR="007255AB">
        <w:rPr>
          <w:sz w:val="20"/>
          <w:szCs w:val="22"/>
        </w:rPr>
        <w:t xml:space="preserve"> </w:t>
      </w:r>
      <w:r w:rsidR="007255AB" w:rsidRPr="007255AB">
        <w:rPr>
          <w:sz w:val="20"/>
          <w:szCs w:val="22"/>
        </w:rPr>
        <w:t>75002 Paris</w:t>
      </w:r>
    </w:p>
    <w:p w14:paraId="6AC9D05D" w14:textId="75272A7A" w:rsidR="0046200C" w:rsidRPr="00265448" w:rsidRDefault="00CA4F42" w:rsidP="00B778F1">
      <w:pPr>
        <w:pStyle w:val="Paragraphedeliste"/>
        <w:numPr>
          <w:ilvl w:val="0"/>
          <w:numId w:val="4"/>
        </w:numPr>
        <w:tabs>
          <w:tab w:val="left" w:pos="3686"/>
        </w:tabs>
        <w:spacing w:before="60" w:line="276" w:lineRule="auto"/>
        <w:ind w:left="714" w:hanging="357"/>
        <w:contextualSpacing w:val="0"/>
        <w:rPr>
          <w:sz w:val="20"/>
          <w:szCs w:val="22"/>
        </w:rPr>
      </w:pPr>
      <w:r w:rsidRPr="00265448">
        <w:rPr>
          <w:sz w:val="20"/>
          <w:szCs w:val="22"/>
        </w:rPr>
        <w:t xml:space="preserve">Version électronique </w:t>
      </w:r>
      <w:r w:rsidR="00D32595">
        <w:rPr>
          <w:sz w:val="20"/>
          <w:szCs w:val="22"/>
        </w:rPr>
        <w:t xml:space="preserve">complète </w:t>
      </w:r>
      <w:r w:rsidR="00D32595">
        <w:t>(incluant les annexes) à</w:t>
      </w:r>
      <w:r w:rsidR="00D32595">
        <w:rPr>
          <w:rFonts w:ascii="Cambria" w:hAnsi="Cambria" w:cs="Cambria"/>
        </w:rPr>
        <w:t> </w:t>
      </w:r>
      <w:r w:rsidR="00D32595">
        <w:t>:</w:t>
      </w:r>
    </w:p>
    <w:p w14:paraId="361DCCB3" w14:textId="6943BD83" w:rsidR="0046200C" w:rsidRPr="00265448" w:rsidRDefault="003A625C" w:rsidP="00B778F1">
      <w:pPr>
        <w:pStyle w:val="Paragraphedeliste"/>
        <w:numPr>
          <w:ilvl w:val="1"/>
          <w:numId w:val="4"/>
        </w:numPr>
        <w:tabs>
          <w:tab w:val="left" w:pos="3686"/>
        </w:tabs>
        <w:spacing w:before="60" w:line="276" w:lineRule="auto"/>
        <w:contextualSpacing w:val="0"/>
        <w:rPr>
          <w:sz w:val="20"/>
          <w:szCs w:val="22"/>
        </w:rPr>
      </w:pPr>
      <w:hyperlink r:id="rId14" w:history="1">
        <w:r w:rsidR="00025D48" w:rsidRPr="004200AC">
          <w:rPr>
            <w:rStyle w:val="Lienhypertexte"/>
            <w:sz w:val="20"/>
            <w:szCs w:val="22"/>
          </w:rPr>
          <w:t>research@amadeis.com</w:t>
        </w:r>
      </w:hyperlink>
    </w:p>
    <w:p w14:paraId="134D74C9" w14:textId="3346EAEB" w:rsidR="009D65EF" w:rsidRPr="009D65EF" w:rsidRDefault="003A625C" w:rsidP="009D65EF">
      <w:pPr>
        <w:pStyle w:val="Paragraphedeliste"/>
        <w:numPr>
          <w:ilvl w:val="1"/>
          <w:numId w:val="4"/>
        </w:numPr>
        <w:tabs>
          <w:tab w:val="left" w:pos="3686"/>
        </w:tabs>
        <w:spacing w:before="60" w:line="276" w:lineRule="auto"/>
        <w:contextualSpacing w:val="0"/>
        <w:rPr>
          <w:rStyle w:val="Lienhypertexte"/>
          <w:color w:val="515D74" w:themeColor="text1"/>
          <w:sz w:val="20"/>
          <w:szCs w:val="22"/>
          <w:u w:val="none"/>
        </w:rPr>
      </w:pPr>
      <w:hyperlink r:id="rId15" w:history="1">
        <w:r w:rsidR="000F29FF" w:rsidRPr="000F29FF">
          <w:rPr>
            <w:rStyle w:val="Lienhypertexte"/>
            <w:sz w:val="20"/>
            <w:szCs w:val="22"/>
          </w:rPr>
          <w:t>ConsultFdsBiodivCote@i-care-consult.com</w:t>
        </w:r>
      </w:hyperlink>
    </w:p>
    <w:p w14:paraId="018CEB64" w14:textId="08DC57F7" w:rsidR="009D65EF" w:rsidRDefault="009D65EF" w:rsidP="009D65EF">
      <w:pPr>
        <w:pStyle w:val="Paragraphedeliste"/>
        <w:tabs>
          <w:tab w:val="left" w:pos="3686"/>
        </w:tabs>
        <w:spacing w:before="60" w:line="276" w:lineRule="auto"/>
        <w:ind w:left="708"/>
        <w:contextualSpacing w:val="0"/>
      </w:pPr>
      <w:r w:rsidRPr="009D65EF">
        <w:t>Un accusé de réception sera envoyé.</w:t>
      </w:r>
    </w:p>
    <w:p w14:paraId="026F0816" w14:textId="77777777" w:rsidR="00AA04CF" w:rsidRDefault="00AA04CF" w:rsidP="00D9159F">
      <w:pPr>
        <w:tabs>
          <w:tab w:val="left" w:pos="3686"/>
        </w:tabs>
        <w:spacing w:before="60" w:line="276" w:lineRule="auto"/>
        <w:rPr>
          <w:sz w:val="20"/>
          <w:szCs w:val="22"/>
        </w:rPr>
      </w:pPr>
    </w:p>
    <w:p w14:paraId="37BF0671" w14:textId="5CECBDFB" w:rsidR="00D9159F" w:rsidRPr="00D9159F" w:rsidRDefault="00AA04CF" w:rsidP="00D9159F">
      <w:pPr>
        <w:tabs>
          <w:tab w:val="left" w:pos="3686"/>
        </w:tabs>
        <w:spacing w:before="60" w:line="276" w:lineRule="auto"/>
        <w:rPr>
          <w:sz w:val="20"/>
          <w:szCs w:val="22"/>
        </w:rPr>
      </w:pPr>
      <w:r>
        <w:rPr>
          <w:sz w:val="20"/>
          <w:szCs w:val="22"/>
        </w:rPr>
        <w:t>Le consortium se réserve le droit de rejeter l</w:t>
      </w:r>
      <w:r w:rsidR="00D9159F">
        <w:rPr>
          <w:sz w:val="20"/>
          <w:szCs w:val="22"/>
        </w:rPr>
        <w:t xml:space="preserve">es </w:t>
      </w:r>
      <w:r>
        <w:rPr>
          <w:sz w:val="20"/>
          <w:szCs w:val="22"/>
        </w:rPr>
        <w:t xml:space="preserve">offres </w:t>
      </w:r>
      <w:r w:rsidR="00D9159F">
        <w:rPr>
          <w:sz w:val="20"/>
          <w:szCs w:val="22"/>
        </w:rPr>
        <w:t>ne respect</w:t>
      </w:r>
      <w:r>
        <w:rPr>
          <w:sz w:val="20"/>
          <w:szCs w:val="22"/>
        </w:rPr>
        <w:t>a</w:t>
      </w:r>
      <w:r w:rsidR="00D9159F">
        <w:rPr>
          <w:sz w:val="20"/>
          <w:szCs w:val="22"/>
        </w:rPr>
        <w:t xml:space="preserve">nt pas </w:t>
      </w:r>
      <w:r>
        <w:rPr>
          <w:sz w:val="20"/>
          <w:szCs w:val="22"/>
        </w:rPr>
        <w:t xml:space="preserve">ces </w:t>
      </w:r>
      <w:r w:rsidR="00D9159F">
        <w:rPr>
          <w:sz w:val="20"/>
          <w:szCs w:val="22"/>
        </w:rPr>
        <w:t>prescriptions</w:t>
      </w:r>
      <w:r>
        <w:rPr>
          <w:sz w:val="20"/>
          <w:szCs w:val="22"/>
        </w:rPr>
        <w:t>.</w:t>
      </w:r>
      <w:r w:rsidR="00D9159F">
        <w:rPr>
          <w:sz w:val="20"/>
          <w:szCs w:val="22"/>
        </w:rPr>
        <w:t xml:space="preserve"> </w:t>
      </w:r>
    </w:p>
    <w:p w14:paraId="26FB428A" w14:textId="77777777" w:rsidR="00CA4F42" w:rsidRPr="00265448" w:rsidRDefault="00CA4F42" w:rsidP="00C97A93">
      <w:pPr>
        <w:pStyle w:val="Corpsdetexte2"/>
        <w:spacing w:line="276" w:lineRule="auto"/>
        <w:jc w:val="left"/>
        <w:rPr>
          <w:sz w:val="20"/>
          <w:szCs w:val="19"/>
        </w:rPr>
      </w:pPr>
    </w:p>
    <w:p w14:paraId="2A7BC582" w14:textId="1F56F14E" w:rsidR="00AD591C" w:rsidRPr="00AA04CF" w:rsidRDefault="00AA04CF" w:rsidP="00EB247E">
      <w:pPr>
        <w:pStyle w:val="Corpsdetexte2"/>
        <w:spacing w:line="276" w:lineRule="auto"/>
        <w:rPr>
          <w:b/>
          <w:bCs/>
          <w:sz w:val="20"/>
          <w:szCs w:val="19"/>
        </w:rPr>
      </w:pPr>
      <w:r>
        <w:rPr>
          <w:b/>
          <w:bCs/>
          <w:sz w:val="20"/>
          <w:szCs w:val="19"/>
        </w:rPr>
        <w:t>Les offres seront évaluées selon l</w:t>
      </w:r>
      <w:r w:rsidR="00AD591C" w:rsidRPr="00AA04CF">
        <w:rPr>
          <w:b/>
          <w:bCs/>
          <w:sz w:val="20"/>
          <w:szCs w:val="19"/>
        </w:rPr>
        <w:t xml:space="preserve">es critères indicatifs </w:t>
      </w:r>
      <w:r>
        <w:rPr>
          <w:b/>
          <w:bCs/>
          <w:sz w:val="20"/>
          <w:szCs w:val="19"/>
        </w:rPr>
        <w:t xml:space="preserve">suivants </w:t>
      </w:r>
      <w:r w:rsidR="00AD591C" w:rsidRPr="00AA04CF">
        <w:rPr>
          <w:b/>
          <w:bCs/>
          <w:sz w:val="20"/>
          <w:szCs w:val="19"/>
        </w:rPr>
        <w:t>:</w:t>
      </w:r>
    </w:p>
    <w:p w14:paraId="381A40A1" w14:textId="03C2A1F5" w:rsidR="005850CC" w:rsidRPr="005850CC" w:rsidRDefault="00063B35" w:rsidP="005850CC">
      <w:pPr>
        <w:pStyle w:val="Paragraphedeliste"/>
        <w:numPr>
          <w:ilvl w:val="0"/>
          <w:numId w:val="4"/>
        </w:numPr>
        <w:tabs>
          <w:tab w:val="left" w:pos="3686"/>
        </w:tabs>
        <w:spacing w:before="60" w:line="276" w:lineRule="auto"/>
        <w:ind w:left="714"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>P</w:t>
      </w:r>
      <w:r w:rsidR="005850CC" w:rsidRPr="005850CC">
        <w:rPr>
          <w:sz w:val="20"/>
          <w:szCs w:val="20"/>
        </w:rPr>
        <w:t xml:space="preserve">olitiques </w:t>
      </w:r>
      <w:r>
        <w:rPr>
          <w:sz w:val="20"/>
          <w:szCs w:val="20"/>
        </w:rPr>
        <w:t xml:space="preserve">et ressources </w:t>
      </w:r>
      <w:r w:rsidR="005850CC" w:rsidRPr="005850CC">
        <w:rPr>
          <w:sz w:val="20"/>
          <w:szCs w:val="20"/>
        </w:rPr>
        <w:t>de la société de gestion :</w:t>
      </w:r>
      <w:r w:rsidR="005850CC" w:rsidRPr="005850CC">
        <w:rPr>
          <w:sz w:val="20"/>
          <w:szCs w:val="20"/>
        </w:rPr>
        <w:tab/>
        <w:t>30%</w:t>
      </w:r>
    </w:p>
    <w:p w14:paraId="7A9A7657" w14:textId="5CCBF08B" w:rsidR="00C14204" w:rsidRDefault="00F541A0" w:rsidP="00C14204">
      <w:pPr>
        <w:pStyle w:val="Paragraphedeliste"/>
        <w:numPr>
          <w:ilvl w:val="0"/>
          <w:numId w:val="4"/>
        </w:numPr>
        <w:tabs>
          <w:tab w:val="left" w:pos="3686"/>
        </w:tabs>
        <w:spacing w:before="60" w:line="276" w:lineRule="auto"/>
        <w:ind w:left="714" w:hanging="357"/>
        <w:contextualSpacing w:val="0"/>
        <w:rPr>
          <w:sz w:val="20"/>
          <w:szCs w:val="20"/>
        </w:rPr>
      </w:pPr>
      <w:r w:rsidRPr="005850CC">
        <w:rPr>
          <w:sz w:val="20"/>
          <w:szCs w:val="20"/>
        </w:rPr>
        <w:lastRenderedPageBreak/>
        <w:t xml:space="preserve">Stratégie et </w:t>
      </w:r>
      <w:r w:rsidR="00162AA2" w:rsidRPr="005850CC">
        <w:rPr>
          <w:sz w:val="20"/>
          <w:szCs w:val="20"/>
        </w:rPr>
        <w:t>processus d’intégration biodiversité :</w:t>
      </w:r>
      <w:r w:rsidR="00E335C4" w:rsidRPr="005850CC">
        <w:rPr>
          <w:sz w:val="20"/>
          <w:szCs w:val="20"/>
        </w:rPr>
        <w:tab/>
      </w:r>
      <w:r w:rsidR="00F92544" w:rsidRPr="005850CC">
        <w:rPr>
          <w:sz w:val="20"/>
          <w:szCs w:val="20"/>
        </w:rPr>
        <w:t>40</w:t>
      </w:r>
      <w:r w:rsidR="00162AA2" w:rsidRPr="005850CC">
        <w:rPr>
          <w:sz w:val="20"/>
          <w:szCs w:val="20"/>
        </w:rPr>
        <w:t>%</w:t>
      </w:r>
    </w:p>
    <w:p w14:paraId="784B34ED" w14:textId="61FB0FCC" w:rsidR="00C01EFA" w:rsidRPr="00C14204" w:rsidRDefault="00E335C4" w:rsidP="00C14204">
      <w:pPr>
        <w:pStyle w:val="Paragraphedeliste"/>
        <w:numPr>
          <w:ilvl w:val="0"/>
          <w:numId w:val="4"/>
        </w:numPr>
        <w:tabs>
          <w:tab w:val="left" w:pos="3686"/>
        </w:tabs>
        <w:spacing w:before="60" w:line="276" w:lineRule="auto"/>
        <w:ind w:left="714" w:hanging="357"/>
        <w:contextualSpacing w:val="0"/>
        <w:rPr>
          <w:sz w:val="20"/>
          <w:szCs w:val="20"/>
        </w:rPr>
      </w:pPr>
      <w:r w:rsidRPr="00C14204">
        <w:rPr>
          <w:sz w:val="20"/>
          <w:szCs w:val="20"/>
        </w:rPr>
        <w:t xml:space="preserve">Processus de gestion financière et </w:t>
      </w:r>
      <w:r w:rsidR="00CA4A22">
        <w:rPr>
          <w:sz w:val="20"/>
          <w:szCs w:val="20"/>
        </w:rPr>
        <w:t>offre commerciale</w:t>
      </w:r>
      <w:r w:rsidRPr="00C14204">
        <w:rPr>
          <w:rFonts w:ascii="Cambria" w:hAnsi="Cambria" w:cs="Cambria"/>
          <w:sz w:val="20"/>
          <w:szCs w:val="20"/>
        </w:rPr>
        <w:t> </w:t>
      </w:r>
      <w:r w:rsidRPr="00C14204">
        <w:rPr>
          <w:sz w:val="20"/>
          <w:szCs w:val="20"/>
        </w:rPr>
        <w:t>:</w:t>
      </w:r>
      <w:r w:rsidRPr="00C14204">
        <w:rPr>
          <w:sz w:val="20"/>
          <w:szCs w:val="20"/>
        </w:rPr>
        <w:tab/>
      </w:r>
      <w:r w:rsidR="005850CC" w:rsidRPr="00C14204">
        <w:rPr>
          <w:sz w:val="20"/>
          <w:szCs w:val="20"/>
        </w:rPr>
        <w:t>30</w:t>
      </w:r>
      <w:r w:rsidRPr="00C14204">
        <w:rPr>
          <w:sz w:val="20"/>
          <w:szCs w:val="20"/>
        </w:rPr>
        <w:t>%</w:t>
      </w:r>
      <w:r w:rsidR="00C01EFA" w:rsidRPr="00C14204">
        <w:rPr>
          <w:sz w:val="26"/>
          <w:szCs w:val="22"/>
        </w:rPr>
        <w:br w:type="page"/>
      </w:r>
    </w:p>
    <w:bookmarkStart w:id="12" w:name="_Toc171665382"/>
    <w:p w14:paraId="3C2D64AD" w14:textId="6471AEC9" w:rsidR="00DE1711" w:rsidRPr="00B0283E" w:rsidRDefault="00A84C43" w:rsidP="00B778F1">
      <w:pPr>
        <w:pStyle w:val="Titre1"/>
        <w:numPr>
          <w:ilvl w:val="0"/>
          <w:numId w:val="3"/>
        </w:numPr>
        <w:tabs>
          <w:tab w:val="left" w:pos="3828"/>
        </w:tabs>
        <w:spacing w:line="276" w:lineRule="auto"/>
        <w:rPr>
          <w:sz w:val="26"/>
          <w:szCs w:val="22"/>
        </w:rPr>
      </w:pPr>
      <w:r w:rsidRPr="00B0283E">
        <w:rPr>
          <w:noProof/>
          <w:sz w:val="26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846656" behindDoc="1" locked="0" layoutInCell="1" allowOverlap="1" wp14:anchorId="6484EFDD" wp14:editId="23087688">
                <wp:simplePos x="0" y="0"/>
                <wp:positionH relativeFrom="column">
                  <wp:posOffset>9525</wp:posOffset>
                </wp:positionH>
                <wp:positionV relativeFrom="paragraph">
                  <wp:posOffset>218440</wp:posOffset>
                </wp:positionV>
                <wp:extent cx="4316095" cy="0"/>
                <wp:effectExtent l="0" t="57150" r="65405" b="76200"/>
                <wp:wrapNone/>
                <wp:docPr id="1832285042" name="Connecteur droit 1832285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6095" cy="0"/>
                        </a:xfrm>
                        <a:prstGeom prst="line">
                          <a:avLst/>
                        </a:prstGeom>
                        <a:ln w="12700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C06F20" id="Connecteur droit 1832285042" o:spid="_x0000_s1026" style="position:absolute;z-index:-251469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7.2pt" to="340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" strokecolor="#d2e5ef [3206]" strokeweight="10pt">
                <v:stroke joinstyle="miter"/>
              </v:line>
            </w:pict>
          </mc:Fallback>
        </mc:AlternateContent>
      </w:r>
      <w:r w:rsidR="00DE1711">
        <w:rPr>
          <w:sz w:val="26"/>
          <w:szCs w:val="22"/>
        </w:rPr>
        <w:t>Questionnaire</w:t>
      </w:r>
      <w:bookmarkEnd w:id="12"/>
    </w:p>
    <w:p w14:paraId="347C251A" w14:textId="2FAFA7DD" w:rsidR="00DE1711" w:rsidRDefault="00DE1711" w:rsidP="00C97A93">
      <w:pPr>
        <w:spacing w:line="276" w:lineRule="auto"/>
      </w:pPr>
    </w:p>
    <w:p w14:paraId="2A167DD5" w14:textId="4A07F612" w:rsidR="00A2459E" w:rsidRPr="0087170A" w:rsidRDefault="00692CD0" w:rsidP="0087170A">
      <w:pPr>
        <w:pStyle w:val="Corpsdetexte2"/>
        <w:spacing w:before="60" w:line="276" w:lineRule="auto"/>
        <w:rPr>
          <w:i/>
          <w:iCs/>
          <w:sz w:val="16"/>
          <w:szCs w:val="15"/>
        </w:rPr>
      </w:pPr>
      <w:r w:rsidRPr="0087170A">
        <w:rPr>
          <w:i/>
          <w:iCs/>
          <w:sz w:val="16"/>
          <w:szCs w:val="15"/>
        </w:rPr>
        <w:t xml:space="preserve">Votre </w:t>
      </w:r>
      <w:r w:rsidR="00A2459E" w:rsidRPr="0087170A">
        <w:rPr>
          <w:i/>
          <w:iCs/>
          <w:sz w:val="16"/>
          <w:szCs w:val="15"/>
        </w:rPr>
        <w:t>fichier devra respecter le format suivant</w:t>
      </w:r>
      <w:r w:rsidR="00A2459E" w:rsidRPr="0087170A">
        <w:rPr>
          <w:rFonts w:ascii="Cambria" w:hAnsi="Cambria" w:cs="Cambria"/>
          <w:i/>
          <w:iCs/>
          <w:sz w:val="16"/>
          <w:szCs w:val="15"/>
        </w:rPr>
        <w:t> </w:t>
      </w:r>
      <w:r w:rsidR="00A2459E" w:rsidRPr="0087170A">
        <w:rPr>
          <w:i/>
          <w:iCs/>
          <w:sz w:val="16"/>
          <w:szCs w:val="15"/>
        </w:rPr>
        <w:t xml:space="preserve">: Société de </w:t>
      </w:r>
      <w:proofErr w:type="spellStart"/>
      <w:r w:rsidR="00A2459E" w:rsidRPr="0087170A">
        <w:rPr>
          <w:i/>
          <w:iCs/>
          <w:sz w:val="16"/>
          <w:szCs w:val="15"/>
        </w:rPr>
        <w:t>gestion_Réponse</w:t>
      </w:r>
      <w:proofErr w:type="spellEnd"/>
      <w:r w:rsidR="00A2459E" w:rsidRPr="0087170A">
        <w:rPr>
          <w:i/>
          <w:iCs/>
          <w:sz w:val="16"/>
          <w:szCs w:val="15"/>
        </w:rPr>
        <w:t xml:space="preserve"> au questionnaire.pdf</w:t>
      </w:r>
      <w:r w:rsidR="00A2459E" w:rsidRPr="0087170A">
        <w:rPr>
          <w:rFonts w:ascii="Cambria" w:hAnsi="Cambria" w:cs="Cambria"/>
          <w:i/>
          <w:iCs/>
          <w:sz w:val="16"/>
          <w:szCs w:val="15"/>
        </w:rPr>
        <w:t> </w:t>
      </w:r>
    </w:p>
    <w:p w14:paraId="0D74D1C4" w14:textId="77777777" w:rsidR="00F37E66" w:rsidRDefault="00F37E66" w:rsidP="00C97A93">
      <w:pPr>
        <w:spacing w:line="276" w:lineRule="auto"/>
      </w:pPr>
    </w:p>
    <w:p w14:paraId="46E2E9D2" w14:textId="6754EE2E" w:rsidR="00F37E66" w:rsidRDefault="00F37E66" w:rsidP="00F37E66">
      <w:pPr>
        <w:pStyle w:val="Titre2"/>
        <w:numPr>
          <w:ilvl w:val="0"/>
          <w:numId w:val="7"/>
        </w:numPr>
        <w:spacing w:line="276" w:lineRule="auto"/>
      </w:pPr>
      <w:bookmarkStart w:id="13" w:name="_Toc171665383"/>
      <w:r>
        <w:t>Questions générales</w:t>
      </w:r>
      <w:bookmarkEnd w:id="13"/>
    </w:p>
    <w:p w14:paraId="74EACF68" w14:textId="77777777" w:rsidR="00A018E3" w:rsidRDefault="00A018E3" w:rsidP="00A018E3">
      <w:pPr>
        <w:pStyle w:val="Corpsdetexte2"/>
        <w:spacing w:line="276" w:lineRule="auto"/>
        <w:ind w:left="720"/>
        <w:rPr>
          <w:sz w:val="20"/>
          <w:szCs w:val="19"/>
        </w:rPr>
      </w:pPr>
    </w:p>
    <w:p w14:paraId="48594318" w14:textId="47915994" w:rsidR="00BD338D" w:rsidRDefault="00BD338D" w:rsidP="00A018E3">
      <w:pPr>
        <w:pStyle w:val="Corpsdetexte2"/>
        <w:spacing w:line="276" w:lineRule="auto"/>
        <w:rPr>
          <w:sz w:val="20"/>
          <w:szCs w:val="19"/>
        </w:rPr>
      </w:pPr>
      <w:r>
        <w:rPr>
          <w:sz w:val="20"/>
          <w:szCs w:val="19"/>
        </w:rPr>
        <w:t>L</w:t>
      </w:r>
      <w:r w:rsidRPr="00166EEC">
        <w:rPr>
          <w:sz w:val="20"/>
          <w:szCs w:val="19"/>
        </w:rPr>
        <w:t xml:space="preserve">es réponses aux questions </w:t>
      </w:r>
      <w:r>
        <w:rPr>
          <w:sz w:val="20"/>
          <w:szCs w:val="19"/>
        </w:rPr>
        <w:t xml:space="preserve">suivantes </w:t>
      </w:r>
      <w:r w:rsidRPr="00166EEC">
        <w:rPr>
          <w:sz w:val="20"/>
          <w:szCs w:val="19"/>
        </w:rPr>
        <w:t>concerne</w:t>
      </w:r>
      <w:r>
        <w:rPr>
          <w:sz w:val="20"/>
          <w:szCs w:val="19"/>
        </w:rPr>
        <w:t>nt</w:t>
      </w:r>
      <w:r w:rsidRPr="00166EEC">
        <w:rPr>
          <w:sz w:val="20"/>
          <w:szCs w:val="19"/>
        </w:rPr>
        <w:t xml:space="preserve"> l’entité de gestion qui gèrera effectivement le </w:t>
      </w:r>
      <w:r w:rsidR="00E2353A">
        <w:rPr>
          <w:sz w:val="20"/>
          <w:szCs w:val="19"/>
        </w:rPr>
        <w:t>Fonds</w:t>
      </w:r>
      <w:r w:rsidRPr="000C4578">
        <w:rPr>
          <w:sz w:val="20"/>
          <w:szCs w:val="19"/>
        </w:rPr>
        <w:t xml:space="preserve">. </w:t>
      </w:r>
      <w:r w:rsidR="00E2353A">
        <w:rPr>
          <w:sz w:val="20"/>
          <w:szCs w:val="19"/>
        </w:rPr>
        <w:t>Veuillez c</w:t>
      </w:r>
      <w:r w:rsidRPr="000C4578">
        <w:rPr>
          <w:sz w:val="20"/>
          <w:szCs w:val="19"/>
        </w:rPr>
        <w:t xml:space="preserve">ompléter également l’onglet correspondant du </w:t>
      </w:r>
      <w:r w:rsidRPr="0055580D">
        <w:rPr>
          <w:sz w:val="20"/>
          <w:szCs w:val="19"/>
        </w:rPr>
        <w:t>fichier Excel (ci-joint).</w:t>
      </w:r>
    </w:p>
    <w:p w14:paraId="7FF8E25A" w14:textId="77777777" w:rsidR="00AC3AFD" w:rsidRDefault="00AC3AFD" w:rsidP="00885387">
      <w:pPr>
        <w:pStyle w:val="Corpsdetexte2"/>
        <w:spacing w:before="60" w:line="276" w:lineRule="auto"/>
        <w:ind w:left="360"/>
        <w:jc w:val="left"/>
        <w:rPr>
          <w:sz w:val="20"/>
          <w:szCs w:val="19"/>
          <w:u w:val="single"/>
        </w:rPr>
      </w:pPr>
    </w:p>
    <w:p w14:paraId="02F59FC7" w14:textId="0133F022" w:rsidR="00AC24EF" w:rsidRPr="00845786" w:rsidRDefault="00692CD0" w:rsidP="00885387">
      <w:pPr>
        <w:pStyle w:val="Corpsdetexte2"/>
        <w:spacing w:before="60" w:line="276" w:lineRule="auto"/>
        <w:ind w:left="360"/>
        <w:jc w:val="left"/>
        <w:rPr>
          <w:b/>
          <w:bCs/>
          <w:sz w:val="20"/>
          <w:szCs w:val="19"/>
          <w:u w:val="single"/>
        </w:rPr>
      </w:pPr>
      <w:r w:rsidRPr="00845786">
        <w:rPr>
          <w:b/>
          <w:bCs/>
          <w:sz w:val="20"/>
          <w:szCs w:val="19"/>
          <w:u w:val="single"/>
        </w:rPr>
        <w:t>A propos de votre s</w:t>
      </w:r>
      <w:r w:rsidR="00AC24EF" w:rsidRPr="00845786">
        <w:rPr>
          <w:b/>
          <w:bCs/>
          <w:sz w:val="20"/>
          <w:szCs w:val="19"/>
          <w:u w:val="single"/>
        </w:rPr>
        <w:t xml:space="preserve">ociété de </w:t>
      </w:r>
      <w:r w:rsidRPr="00845786">
        <w:rPr>
          <w:b/>
          <w:bCs/>
          <w:sz w:val="20"/>
          <w:szCs w:val="19"/>
          <w:u w:val="single"/>
        </w:rPr>
        <w:t>g</w:t>
      </w:r>
      <w:r w:rsidR="00AC24EF" w:rsidRPr="00845786">
        <w:rPr>
          <w:b/>
          <w:bCs/>
          <w:sz w:val="20"/>
          <w:szCs w:val="19"/>
          <w:u w:val="single"/>
        </w:rPr>
        <w:t>estion</w:t>
      </w:r>
      <w:r w:rsidRPr="00845786">
        <w:rPr>
          <w:rFonts w:ascii="Cambria" w:hAnsi="Cambria" w:cs="Cambria"/>
          <w:b/>
          <w:bCs/>
          <w:sz w:val="20"/>
          <w:szCs w:val="19"/>
          <w:u w:val="single"/>
        </w:rPr>
        <w:t> </w:t>
      </w:r>
      <w:r w:rsidRPr="00845786">
        <w:rPr>
          <w:b/>
          <w:bCs/>
          <w:sz w:val="20"/>
          <w:szCs w:val="19"/>
          <w:u w:val="single"/>
        </w:rPr>
        <w:t>:</w:t>
      </w:r>
    </w:p>
    <w:p w14:paraId="7CC072E1" w14:textId="77777777" w:rsidR="00AC24EF" w:rsidRPr="004E0DE1" w:rsidRDefault="00AC24EF" w:rsidP="00AC24EF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4E0DE1">
        <w:rPr>
          <w:sz w:val="20"/>
          <w:szCs w:val="19"/>
        </w:rPr>
        <w:t>Identité de la société de gestion : siège social, forme juridique…</w:t>
      </w:r>
    </w:p>
    <w:p w14:paraId="030E68D5" w14:textId="716D4933" w:rsidR="002E0E57" w:rsidRPr="002E0E57" w:rsidRDefault="002E0E57" w:rsidP="002E0E57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4E0DE1">
        <w:rPr>
          <w:sz w:val="20"/>
          <w:szCs w:val="19"/>
        </w:rPr>
        <w:t>La société dispose-t-elle d'un agrément AMF ? Sinon, précise</w:t>
      </w:r>
      <w:r>
        <w:rPr>
          <w:sz w:val="20"/>
          <w:szCs w:val="19"/>
        </w:rPr>
        <w:t>z</w:t>
      </w:r>
      <w:r w:rsidRPr="004E0DE1">
        <w:rPr>
          <w:sz w:val="20"/>
          <w:szCs w:val="19"/>
        </w:rPr>
        <w:t xml:space="preserve"> son environnement juridique (droit applicable, régulateur…).</w:t>
      </w:r>
    </w:p>
    <w:p w14:paraId="6691DF89" w14:textId="61688DA2" w:rsidR="00333D51" w:rsidRPr="00333D51" w:rsidRDefault="00333D51" w:rsidP="00333D51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jc w:val="left"/>
        <w:rPr>
          <w:sz w:val="20"/>
          <w:szCs w:val="19"/>
        </w:rPr>
      </w:pPr>
      <w:r w:rsidRPr="004E0DE1">
        <w:rPr>
          <w:sz w:val="20"/>
          <w:szCs w:val="19"/>
        </w:rPr>
        <w:t xml:space="preserve">Joignez un organigramme précisant les noms </w:t>
      </w:r>
      <w:r>
        <w:rPr>
          <w:sz w:val="20"/>
          <w:szCs w:val="19"/>
        </w:rPr>
        <w:t xml:space="preserve">et la localisation </w:t>
      </w:r>
      <w:r w:rsidRPr="004E0DE1">
        <w:rPr>
          <w:sz w:val="20"/>
          <w:szCs w:val="19"/>
        </w:rPr>
        <w:t>des principaux responsables.</w:t>
      </w:r>
    </w:p>
    <w:p w14:paraId="7E04241C" w14:textId="2124250A" w:rsidR="00AC24EF" w:rsidRPr="004E0DE1" w:rsidRDefault="00073624" w:rsidP="00AC24EF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>
        <w:rPr>
          <w:sz w:val="20"/>
          <w:szCs w:val="19"/>
        </w:rPr>
        <w:t>Présentez un b</w:t>
      </w:r>
      <w:r w:rsidR="00AC24EF" w:rsidRPr="004E0DE1">
        <w:rPr>
          <w:sz w:val="20"/>
          <w:szCs w:val="19"/>
        </w:rPr>
        <w:t>ref historique de la société. Des évolutions sont-elles en cours ou envisagées dans un avenir proche ?</w:t>
      </w:r>
    </w:p>
    <w:p w14:paraId="7FEA4878" w14:textId="77777777" w:rsidR="00AC24EF" w:rsidRPr="004E0DE1" w:rsidRDefault="00AC24EF" w:rsidP="00AC24EF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4E0DE1">
        <w:rPr>
          <w:sz w:val="20"/>
          <w:szCs w:val="19"/>
        </w:rPr>
        <w:t xml:space="preserve">Actionnariat et principales </w:t>
      </w:r>
      <w:r>
        <w:rPr>
          <w:sz w:val="20"/>
          <w:szCs w:val="19"/>
        </w:rPr>
        <w:t>entités affiliées</w:t>
      </w:r>
      <w:r w:rsidRPr="004E0DE1">
        <w:rPr>
          <w:sz w:val="20"/>
          <w:szCs w:val="19"/>
        </w:rPr>
        <w:t>.</w:t>
      </w:r>
    </w:p>
    <w:p w14:paraId="59EB1F00" w14:textId="33140098" w:rsidR="00AC24EF" w:rsidRPr="004E0DE1" w:rsidRDefault="00AC24EF" w:rsidP="00AC24EF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4E0DE1">
        <w:rPr>
          <w:sz w:val="20"/>
          <w:szCs w:val="19"/>
        </w:rPr>
        <w:t xml:space="preserve">Notation </w:t>
      </w:r>
      <w:r w:rsidR="00CE3499">
        <w:rPr>
          <w:sz w:val="20"/>
          <w:szCs w:val="19"/>
        </w:rPr>
        <w:t xml:space="preserve">de </w:t>
      </w:r>
      <w:r w:rsidRPr="004E0DE1">
        <w:rPr>
          <w:sz w:val="20"/>
          <w:szCs w:val="19"/>
        </w:rPr>
        <w:t>crédit de l’actionnaire de référence</w:t>
      </w:r>
      <w:r>
        <w:rPr>
          <w:sz w:val="20"/>
          <w:szCs w:val="19"/>
        </w:rPr>
        <w:t xml:space="preserve"> (le cas échéant)</w:t>
      </w:r>
      <w:r w:rsidRPr="004E0DE1">
        <w:rPr>
          <w:sz w:val="20"/>
          <w:szCs w:val="19"/>
        </w:rPr>
        <w:t>.</w:t>
      </w:r>
    </w:p>
    <w:p w14:paraId="287DAAEA" w14:textId="625FD2D1" w:rsidR="00AC24EF" w:rsidRPr="004E0DE1" w:rsidRDefault="00AC24EF" w:rsidP="00AC24EF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4E0DE1">
        <w:rPr>
          <w:sz w:val="20"/>
          <w:szCs w:val="19"/>
        </w:rPr>
        <w:t>La société (ou l’un de ses employés</w:t>
      </w:r>
      <w:r w:rsidR="008505A9">
        <w:rPr>
          <w:sz w:val="20"/>
          <w:szCs w:val="19"/>
        </w:rPr>
        <w:t>,</w:t>
      </w:r>
      <w:r w:rsidRPr="004E0DE1">
        <w:rPr>
          <w:sz w:val="20"/>
          <w:szCs w:val="19"/>
        </w:rPr>
        <w:t xml:space="preserve"> associé aux activités de gestion) est-elle ou a-t-elle été en procès/litige avec un client au cours des 5 dernières années ? Si oui, précise</w:t>
      </w:r>
      <w:r w:rsidR="00A70825">
        <w:rPr>
          <w:sz w:val="20"/>
          <w:szCs w:val="19"/>
        </w:rPr>
        <w:t>z</w:t>
      </w:r>
      <w:r w:rsidRPr="004E0DE1">
        <w:rPr>
          <w:sz w:val="20"/>
          <w:szCs w:val="19"/>
        </w:rPr>
        <w:t>.</w:t>
      </w:r>
    </w:p>
    <w:p w14:paraId="7812AB7F" w14:textId="112798C2" w:rsidR="00AC24EF" w:rsidRPr="004E0DE1" w:rsidRDefault="00AC24EF" w:rsidP="00AC24EF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4E0DE1">
        <w:rPr>
          <w:sz w:val="20"/>
          <w:szCs w:val="19"/>
        </w:rPr>
        <w:t>La société (ou l’un de ses employés</w:t>
      </w:r>
      <w:r w:rsidR="008505A9">
        <w:rPr>
          <w:sz w:val="20"/>
          <w:szCs w:val="19"/>
        </w:rPr>
        <w:t>,</w:t>
      </w:r>
      <w:r w:rsidRPr="004E0DE1">
        <w:rPr>
          <w:sz w:val="20"/>
          <w:szCs w:val="19"/>
        </w:rPr>
        <w:t xml:space="preserve"> associé aux activités de gestion) est-elle ou a-t-elle été sous le coup d’une enquête ou a-t-elle fait l’objet de mesures à caractère disciplinaire de la part des autorités administratives au cours des 5 dernières années ? Si oui, précise</w:t>
      </w:r>
      <w:r w:rsidR="00E54545">
        <w:rPr>
          <w:sz w:val="20"/>
          <w:szCs w:val="19"/>
        </w:rPr>
        <w:t>z</w:t>
      </w:r>
      <w:r w:rsidRPr="004E0DE1">
        <w:rPr>
          <w:sz w:val="20"/>
          <w:szCs w:val="19"/>
        </w:rPr>
        <w:t xml:space="preserve">. </w:t>
      </w:r>
    </w:p>
    <w:p w14:paraId="469A12E2" w14:textId="77777777" w:rsidR="00960228" w:rsidRDefault="00960228" w:rsidP="004254FE">
      <w:pPr>
        <w:pStyle w:val="Corpsdetexte2"/>
        <w:spacing w:before="60" w:line="276" w:lineRule="auto"/>
        <w:jc w:val="left"/>
        <w:rPr>
          <w:sz w:val="20"/>
          <w:szCs w:val="19"/>
          <w:u w:val="single"/>
        </w:rPr>
      </w:pPr>
    </w:p>
    <w:p w14:paraId="715B17C3" w14:textId="4A1DC763" w:rsidR="004254FE" w:rsidRPr="00C77180" w:rsidRDefault="004254FE" w:rsidP="008505A9">
      <w:pPr>
        <w:pStyle w:val="Corpsdetexte2"/>
        <w:spacing w:before="60" w:line="276" w:lineRule="auto"/>
        <w:ind w:firstLine="357"/>
        <w:rPr>
          <w:b/>
          <w:bCs/>
          <w:sz w:val="20"/>
          <w:szCs w:val="19"/>
          <w:u w:val="single"/>
        </w:rPr>
      </w:pPr>
      <w:r w:rsidRPr="00C77180">
        <w:rPr>
          <w:b/>
          <w:bCs/>
          <w:sz w:val="20"/>
          <w:szCs w:val="19"/>
          <w:u w:val="single"/>
        </w:rPr>
        <w:t xml:space="preserve">Engagements et initiatives </w:t>
      </w:r>
    </w:p>
    <w:p w14:paraId="259DAFB7" w14:textId="2156B6C2" w:rsidR="004254FE" w:rsidRPr="00C77180" w:rsidRDefault="00F827C6" w:rsidP="00853338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C77180">
        <w:rPr>
          <w:sz w:val="20"/>
          <w:szCs w:val="19"/>
        </w:rPr>
        <w:t>Précisez la d</w:t>
      </w:r>
      <w:r w:rsidR="004254FE" w:rsidRPr="00C77180">
        <w:rPr>
          <w:sz w:val="20"/>
          <w:szCs w:val="19"/>
        </w:rPr>
        <w:t>ate de signature des PRI</w:t>
      </w:r>
      <w:r w:rsidRPr="00C77180">
        <w:rPr>
          <w:sz w:val="20"/>
          <w:szCs w:val="19"/>
        </w:rPr>
        <w:t xml:space="preserve"> et la n</w:t>
      </w:r>
      <w:r w:rsidR="004254FE" w:rsidRPr="00C77180">
        <w:rPr>
          <w:sz w:val="20"/>
          <w:szCs w:val="19"/>
        </w:rPr>
        <w:t xml:space="preserve">otation obtenue au dernier rapport UN PRI publié sur </w:t>
      </w:r>
      <w:r w:rsidR="00D6595C">
        <w:rPr>
          <w:sz w:val="20"/>
          <w:szCs w:val="19"/>
        </w:rPr>
        <w:t>l’</w:t>
      </w:r>
      <w:r w:rsidR="004254FE" w:rsidRPr="00C77180">
        <w:rPr>
          <w:sz w:val="20"/>
          <w:szCs w:val="19"/>
        </w:rPr>
        <w:t>année en cours (module ISP) + évolution</w:t>
      </w:r>
      <w:r w:rsidR="002769BB">
        <w:rPr>
          <w:sz w:val="20"/>
          <w:szCs w:val="19"/>
        </w:rPr>
        <w:t>.</w:t>
      </w:r>
    </w:p>
    <w:p w14:paraId="6E76327B" w14:textId="7424AF56" w:rsidR="004254FE" w:rsidRPr="00C77180" w:rsidRDefault="00F827C6" w:rsidP="00582688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C77180">
        <w:rPr>
          <w:sz w:val="20"/>
          <w:szCs w:val="19"/>
        </w:rPr>
        <w:t>Communiquez la l</w:t>
      </w:r>
      <w:r w:rsidR="004254FE" w:rsidRPr="00C77180">
        <w:rPr>
          <w:sz w:val="20"/>
          <w:szCs w:val="19"/>
        </w:rPr>
        <w:t xml:space="preserve">iste </w:t>
      </w:r>
      <w:r w:rsidRPr="00C77180">
        <w:rPr>
          <w:sz w:val="20"/>
          <w:szCs w:val="19"/>
        </w:rPr>
        <w:t xml:space="preserve">des </w:t>
      </w:r>
      <w:r w:rsidR="004254FE" w:rsidRPr="00C77180">
        <w:rPr>
          <w:sz w:val="20"/>
          <w:szCs w:val="19"/>
        </w:rPr>
        <w:t xml:space="preserve">initiatives de place signées </w:t>
      </w:r>
      <w:r w:rsidRPr="00C77180">
        <w:rPr>
          <w:sz w:val="20"/>
          <w:szCs w:val="19"/>
        </w:rPr>
        <w:t>(a</w:t>
      </w:r>
      <w:r w:rsidR="004254FE" w:rsidRPr="00C77180">
        <w:rPr>
          <w:sz w:val="20"/>
          <w:szCs w:val="19"/>
        </w:rPr>
        <w:t>nnée de signature</w:t>
      </w:r>
      <w:r w:rsidRPr="00C77180">
        <w:rPr>
          <w:sz w:val="20"/>
          <w:szCs w:val="19"/>
        </w:rPr>
        <w:t xml:space="preserve">) en matière de climat et de </w:t>
      </w:r>
      <w:r w:rsidR="004254FE" w:rsidRPr="00C77180">
        <w:rPr>
          <w:sz w:val="20"/>
          <w:szCs w:val="19"/>
        </w:rPr>
        <w:t>biodiversité</w:t>
      </w:r>
      <w:r w:rsidRPr="00C77180">
        <w:rPr>
          <w:sz w:val="20"/>
          <w:szCs w:val="19"/>
        </w:rPr>
        <w:t>.</w:t>
      </w:r>
      <w:r w:rsidR="004254FE" w:rsidRPr="00C77180">
        <w:rPr>
          <w:sz w:val="20"/>
          <w:szCs w:val="19"/>
        </w:rPr>
        <w:t xml:space="preserve"> </w:t>
      </w:r>
    </w:p>
    <w:p w14:paraId="2A85C7C2" w14:textId="6E12E6FA" w:rsidR="00F827C6" w:rsidRPr="00C77180" w:rsidRDefault="004254FE" w:rsidP="00F827C6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C77180">
        <w:rPr>
          <w:sz w:val="20"/>
          <w:szCs w:val="19"/>
        </w:rPr>
        <w:t xml:space="preserve">Précisez </w:t>
      </w:r>
      <w:r w:rsidR="00F827C6" w:rsidRPr="00C77180">
        <w:rPr>
          <w:sz w:val="20"/>
          <w:szCs w:val="19"/>
        </w:rPr>
        <w:t xml:space="preserve">la part des fonds classés SFDR 8 / SFDR 9 dans vos encours totaux (en nombre et en montant). </w:t>
      </w:r>
    </w:p>
    <w:p w14:paraId="4D70FE78" w14:textId="77777777" w:rsidR="00F827C6" w:rsidRPr="00845786" w:rsidRDefault="00F827C6" w:rsidP="004254FE">
      <w:pPr>
        <w:pStyle w:val="Corpsdetexte2"/>
        <w:spacing w:before="60" w:line="276" w:lineRule="auto"/>
        <w:rPr>
          <w:b/>
          <w:bCs/>
          <w:sz w:val="20"/>
          <w:szCs w:val="19"/>
          <w:highlight w:val="yellow"/>
          <w:u w:val="single"/>
        </w:rPr>
      </w:pPr>
    </w:p>
    <w:p w14:paraId="6B041574" w14:textId="0F13A248" w:rsidR="004254FE" w:rsidRPr="00C77180" w:rsidRDefault="004254FE" w:rsidP="008505A9">
      <w:pPr>
        <w:pStyle w:val="Corpsdetexte2"/>
        <w:spacing w:before="60" w:line="276" w:lineRule="auto"/>
        <w:ind w:firstLine="357"/>
        <w:rPr>
          <w:b/>
          <w:bCs/>
          <w:sz w:val="20"/>
          <w:szCs w:val="19"/>
          <w:u w:val="single"/>
        </w:rPr>
      </w:pPr>
      <w:r w:rsidRPr="00C77180">
        <w:rPr>
          <w:b/>
          <w:bCs/>
          <w:sz w:val="20"/>
          <w:szCs w:val="19"/>
          <w:u w:val="single"/>
        </w:rPr>
        <w:t>Démarche RSE</w:t>
      </w:r>
    </w:p>
    <w:p w14:paraId="27B66EB9" w14:textId="46F13D63" w:rsidR="004254FE" w:rsidRPr="00C77180" w:rsidRDefault="004254FE" w:rsidP="004254FE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C77180">
        <w:rPr>
          <w:sz w:val="20"/>
          <w:szCs w:val="19"/>
        </w:rPr>
        <w:t>Votre société a-t-elle mis en place une démarche RSE formalisée</w:t>
      </w:r>
      <w:r w:rsidRPr="00C77180">
        <w:rPr>
          <w:rFonts w:ascii="Cambria" w:hAnsi="Cambria" w:cs="Cambria"/>
          <w:sz w:val="20"/>
          <w:szCs w:val="19"/>
        </w:rPr>
        <w:t> </w:t>
      </w:r>
      <w:r w:rsidRPr="00C77180">
        <w:rPr>
          <w:sz w:val="20"/>
          <w:szCs w:val="19"/>
        </w:rPr>
        <w:t>? Précisez la dernière année de mise à jour le cas échéant.</w:t>
      </w:r>
    </w:p>
    <w:p w14:paraId="57038DD3" w14:textId="43AE5C97" w:rsidR="00E24430" w:rsidRPr="00C77180" w:rsidRDefault="00E24430" w:rsidP="004254FE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C77180">
        <w:rPr>
          <w:sz w:val="20"/>
          <w:szCs w:val="19"/>
        </w:rPr>
        <w:t xml:space="preserve">Décrivez </w:t>
      </w:r>
      <w:r w:rsidR="000A3896">
        <w:rPr>
          <w:sz w:val="20"/>
          <w:szCs w:val="19"/>
        </w:rPr>
        <w:t xml:space="preserve">votre </w:t>
      </w:r>
      <w:r w:rsidRPr="00C77180">
        <w:rPr>
          <w:sz w:val="20"/>
          <w:szCs w:val="19"/>
        </w:rPr>
        <w:t>démarche RSE sur le pilier environnement : nature et métrique des indicateurs suivis</w:t>
      </w:r>
      <w:r w:rsidR="00A0523F">
        <w:rPr>
          <w:sz w:val="20"/>
          <w:szCs w:val="19"/>
        </w:rPr>
        <w:t>,</w:t>
      </w:r>
      <w:r w:rsidRPr="00C77180">
        <w:rPr>
          <w:sz w:val="20"/>
          <w:szCs w:val="19"/>
        </w:rPr>
        <w:t xml:space="preserve"> année de 1</w:t>
      </w:r>
      <w:r w:rsidR="00CF3B64" w:rsidRPr="00C77180">
        <w:rPr>
          <w:sz w:val="20"/>
          <w:szCs w:val="19"/>
          <w:vertAlign w:val="superscript"/>
        </w:rPr>
        <w:t>ère</w:t>
      </w:r>
      <w:r w:rsidR="00CF3B64" w:rsidRPr="00C77180">
        <w:rPr>
          <w:sz w:val="20"/>
          <w:szCs w:val="19"/>
        </w:rPr>
        <w:t xml:space="preserve"> </w:t>
      </w:r>
      <w:r w:rsidRPr="00C77180">
        <w:rPr>
          <w:sz w:val="20"/>
          <w:szCs w:val="19"/>
        </w:rPr>
        <w:t>évaluation</w:t>
      </w:r>
      <w:r w:rsidR="00CF3B64" w:rsidRPr="00C77180">
        <w:rPr>
          <w:sz w:val="20"/>
          <w:szCs w:val="19"/>
        </w:rPr>
        <w:t xml:space="preserve">, </w:t>
      </w:r>
      <w:r w:rsidRPr="00C77180">
        <w:rPr>
          <w:sz w:val="20"/>
          <w:szCs w:val="19"/>
        </w:rPr>
        <w:t>trajectoire</w:t>
      </w:r>
      <w:r w:rsidR="00CF3B64" w:rsidRPr="00C77180">
        <w:rPr>
          <w:sz w:val="20"/>
          <w:szCs w:val="19"/>
        </w:rPr>
        <w:t xml:space="preserve"> (</w:t>
      </w:r>
      <w:r w:rsidRPr="00C77180">
        <w:rPr>
          <w:sz w:val="20"/>
          <w:szCs w:val="19"/>
        </w:rPr>
        <w:t xml:space="preserve">objectif </w:t>
      </w:r>
      <w:r w:rsidR="00CF3B64" w:rsidRPr="00C77180">
        <w:rPr>
          <w:sz w:val="20"/>
          <w:szCs w:val="19"/>
        </w:rPr>
        <w:t xml:space="preserve">et </w:t>
      </w:r>
      <w:r w:rsidRPr="00C77180">
        <w:rPr>
          <w:sz w:val="20"/>
          <w:szCs w:val="19"/>
        </w:rPr>
        <w:t>horizon</w:t>
      </w:r>
      <w:r w:rsidR="00CF3B64" w:rsidRPr="00C77180">
        <w:rPr>
          <w:sz w:val="20"/>
          <w:szCs w:val="19"/>
        </w:rPr>
        <w:t>)</w:t>
      </w:r>
      <w:r w:rsidR="00921B0F" w:rsidRPr="00C77180">
        <w:rPr>
          <w:sz w:val="20"/>
          <w:szCs w:val="19"/>
        </w:rPr>
        <w:t>.</w:t>
      </w:r>
    </w:p>
    <w:p w14:paraId="2FE09CA7" w14:textId="20ECEF1A" w:rsidR="00E24430" w:rsidRPr="00C77180" w:rsidRDefault="00CF3B64" w:rsidP="00E24430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C77180">
        <w:rPr>
          <w:sz w:val="20"/>
          <w:szCs w:val="19"/>
        </w:rPr>
        <w:lastRenderedPageBreak/>
        <w:t xml:space="preserve">Décrivez </w:t>
      </w:r>
      <w:r w:rsidR="009D5E3C">
        <w:rPr>
          <w:sz w:val="20"/>
          <w:szCs w:val="19"/>
        </w:rPr>
        <w:t xml:space="preserve">votre </w:t>
      </w:r>
      <w:r w:rsidRPr="00C77180">
        <w:rPr>
          <w:sz w:val="20"/>
          <w:szCs w:val="19"/>
        </w:rPr>
        <w:t xml:space="preserve">démarche RSE </w:t>
      </w:r>
      <w:r w:rsidR="00E24430" w:rsidRPr="00C77180">
        <w:rPr>
          <w:sz w:val="20"/>
          <w:szCs w:val="19"/>
        </w:rPr>
        <w:t>sur le pilier social</w:t>
      </w:r>
      <w:r w:rsidRPr="00C77180">
        <w:rPr>
          <w:rFonts w:ascii="Cambria" w:hAnsi="Cambria" w:cs="Cambria"/>
          <w:sz w:val="20"/>
          <w:szCs w:val="19"/>
        </w:rPr>
        <w:t> </w:t>
      </w:r>
      <w:r w:rsidRPr="00C77180">
        <w:rPr>
          <w:sz w:val="20"/>
          <w:szCs w:val="19"/>
        </w:rPr>
        <w:t xml:space="preserve">: </w:t>
      </w:r>
      <w:r w:rsidR="00E24430" w:rsidRPr="00C77180">
        <w:rPr>
          <w:sz w:val="20"/>
          <w:szCs w:val="19"/>
        </w:rPr>
        <w:t>politique de partage de la valeur avec les salariés</w:t>
      </w:r>
      <w:r w:rsidR="00921B0F" w:rsidRPr="00C77180">
        <w:rPr>
          <w:sz w:val="20"/>
          <w:szCs w:val="19"/>
        </w:rPr>
        <w:t>, in</w:t>
      </w:r>
      <w:r w:rsidR="00E24430" w:rsidRPr="00C77180">
        <w:rPr>
          <w:sz w:val="20"/>
          <w:szCs w:val="19"/>
        </w:rPr>
        <w:t>tégration de critères durabilité dans la politique de rémunération</w:t>
      </w:r>
      <w:r w:rsidR="00921B0F" w:rsidRPr="00C77180">
        <w:rPr>
          <w:sz w:val="20"/>
          <w:szCs w:val="19"/>
        </w:rPr>
        <w:t>, a</w:t>
      </w:r>
      <w:r w:rsidR="00E24430" w:rsidRPr="00C77180">
        <w:rPr>
          <w:sz w:val="20"/>
          <w:szCs w:val="19"/>
        </w:rPr>
        <w:t>utres critères utilisés</w:t>
      </w:r>
      <w:r w:rsidR="00921B0F" w:rsidRPr="00C77180">
        <w:rPr>
          <w:sz w:val="20"/>
          <w:szCs w:val="19"/>
        </w:rPr>
        <w:t>…</w:t>
      </w:r>
    </w:p>
    <w:p w14:paraId="1D7F4693" w14:textId="2C56F9D4" w:rsidR="00E24430" w:rsidRPr="00E24430" w:rsidRDefault="00CF3B64" w:rsidP="00E24430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>
        <w:rPr>
          <w:sz w:val="20"/>
          <w:szCs w:val="19"/>
        </w:rPr>
        <w:t xml:space="preserve">Décrivez </w:t>
      </w:r>
      <w:r w:rsidR="00F42AD1">
        <w:rPr>
          <w:sz w:val="20"/>
          <w:szCs w:val="19"/>
        </w:rPr>
        <w:t xml:space="preserve">votre </w:t>
      </w:r>
      <w:r>
        <w:rPr>
          <w:sz w:val="20"/>
          <w:szCs w:val="19"/>
        </w:rPr>
        <w:t>d</w:t>
      </w:r>
      <w:r w:rsidRPr="00E24430">
        <w:rPr>
          <w:sz w:val="20"/>
          <w:szCs w:val="19"/>
        </w:rPr>
        <w:t xml:space="preserve">émarche RSE </w:t>
      </w:r>
      <w:r w:rsidR="00E24430" w:rsidRPr="00E24430">
        <w:rPr>
          <w:sz w:val="20"/>
          <w:szCs w:val="19"/>
        </w:rPr>
        <w:t>sur le pilier gouvernance</w:t>
      </w:r>
      <w:r w:rsidR="00885443">
        <w:rPr>
          <w:sz w:val="20"/>
          <w:szCs w:val="19"/>
        </w:rPr>
        <w:t xml:space="preserve"> (voir aussi fichier Excel)</w:t>
      </w:r>
      <w:r>
        <w:rPr>
          <w:sz w:val="20"/>
          <w:szCs w:val="19"/>
        </w:rPr>
        <w:t>.</w:t>
      </w:r>
    </w:p>
    <w:p w14:paraId="73658BEC" w14:textId="77777777" w:rsidR="00E24430" w:rsidRDefault="00E24430" w:rsidP="00CF63FE">
      <w:pPr>
        <w:pStyle w:val="Corpsdetexte2"/>
        <w:spacing w:before="60" w:line="276" w:lineRule="auto"/>
        <w:ind w:left="360"/>
        <w:jc w:val="left"/>
        <w:rPr>
          <w:sz w:val="20"/>
          <w:szCs w:val="19"/>
          <w:u w:val="single"/>
        </w:rPr>
      </w:pPr>
    </w:p>
    <w:p w14:paraId="3A8034AC" w14:textId="77777777" w:rsidR="00E12AB4" w:rsidRDefault="00E12AB4" w:rsidP="00CF63FE">
      <w:pPr>
        <w:pStyle w:val="Corpsdetexte2"/>
        <w:spacing w:before="60" w:line="276" w:lineRule="auto"/>
        <w:ind w:left="360"/>
        <w:jc w:val="left"/>
        <w:rPr>
          <w:sz w:val="20"/>
          <w:szCs w:val="19"/>
          <w:u w:val="single"/>
        </w:rPr>
      </w:pPr>
    </w:p>
    <w:p w14:paraId="45846634" w14:textId="77777777" w:rsidR="00E12AB4" w:rsidRDefault="00E12AB4" w:rsidP="00CF63FE">
      <w:pPr>
        <w:pStyle w:val="Corpsdetexte2"/>
        <w:spacing w:before="60" w:line="276" w:lineRule="auto"/>
        <w:ind w:left="360"/>
        <w:jc w:val="left"/>
        <w:rPr>
          <w:sz w:val="20"/>
          <w:szCs w:val="19"/>
          <w:u w:val="single"/>
        </w:rPr>
      </w:pPr>
    </w:p>
    <w:p w14:paraId="1B695279" w14:textId="3F7F4719" w:rsidR="00AC24EF" w:rsidRPr="00E24430" w:rsidRDefault="00692CD0" w:rsidP="00CF63FE">
      <w:pPr>
        <w:pStyle w:val="Corpsdetexte2"/>
        <w:spacing w:before="60" w:line="276" w:lineRule="auto"/>
        <w:ind w:left="360"/>
        <w:jc w:val="left"/>
        <w:rPr>
          <w:b/>
          <w:bCs/>
          <w:sz w:val="20"/>
          <w:szCs w:val="19"/>
          <w:u w:val="single"/>
        </w:rPr>
      </w:pPr>
      <w:r w:rsidRPr="00E24430">
        <w:rPr>
          <w:b/>
          <w:bCs/>
          <w:sz w:val="20"/>
          <w:szCs w:val="19"/>
          <w:u w:val="single"/>
        </w:rPr>
        <w:t>A propos du c</w:t>
      </w:r>
      <w:r w:rsidR="00CF63FE" w:rsidRPr="00E24430">
        <w:rPr>
          <w:b/>
          <w:bCs/>
          <w:sz w:val="20"/>
          <w:szCs w:val="19"/>
          <w:u w:val="single"/>
        </w:rPr>
        <w:t>ahier des charges</w:t>
      </w:r>
    </w:p>
    <w:p w14:paraId="56C07F39" w14:textId="0FB44C34" w:rsidR="002A4B11" w:rsidRPr="009379EE" w:rsidRDefault="002A4B11" w:rsidP="002A4B11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9379EE">
        <w:rPr>
          <w:sz w:val="20"/>
          <w:szCs w:val="19"/>
        </w:rPr>
        <w:t>Les contraintes d’investissement définies dans le cahier des charges vous semblent-elles adaptées à la réalisation de l’objectif de gestion</w:t>
      </w:r>
      <w:r w:rsidRPr="009379EE">
        <w:rPr>
          <w:rFonts w:ascii="Cambria" w:hAnsi="Cambria" w:cs="Cambria"/>
          <w:sz w:val="20"/>
          <w:szCs w:val="19"/>
        </w:rPr>
        <w:t> </w:t>
      </w:r>
      <w:r w:rsidRPr="009379EE">
        <w:rPr>
          <w:sz w:val="20"/>
          <w:szCs w:val="19"/>
        </w:rPr>
        <w:t xml:space="preserve">? Le cas </w:t>
      </w:r>
      <w:r w:rsidRPr="009379EE">
        <w:rPr>
          <w:rFonts w:cs="Montserrat"/>
          <w:sz w:val="20"/>
          <w:szCs w:val="19"/>
        </w:rPr>
        <w:t>é</w:t>
      </w:r>
      <w:r w:rsidRPr="009379EE">
        <w:rPr>
          <w:sz w:val="20"/>
          <w:szCs w:val="19"/>
        </w:rPr>
        <w:t>ch</w:t>
      </w:r>
      <w:r w:rsidRPr="009379EE">
        <w:rPr>
          <w:rFonts w:cs="Montserrat"/>
          <w:sz w:val="20"/>
          <w:szCs w:val="19"/>
        </w:rPr>
        <w:t>é</w:t>
      </w:r>
      <w:r w:rsidRPr="009379EE">
        <w:rPr>
          <w:sz w:val="20"/>
          <w:szCs w:val="19"/>
        </w:rPr>
        <w:t>ant, quels ajustements proposeriez-vous</w:t>
      </w:r>
      <w:r w:rsidRPr="009379EE">
        <w:rPr>
          <w:rFonts w:ascii="Cambria" w:hAnsi="Cambria" w:cs="Cambria"/>
          <w:sz w:val="20"/>
          <w:szCs w:val="19"/>
        </w:rPr>
        <w:t> </w:t>
      </w:r>
      <w:r w:rsidRPr="009379EE">
        <w:rPr>
          <w:sz w:val="20"/>
          <w:szCs w:val="19"/>
        </w:rPr>
        <w:t>?</w:t>
      </w:r>
    </w:p>
    <w:p w14:paraId="44E73A50" w14:textId="541F4B53" w:rsidR="00A51812" w:rsidRPr="00B93D73" w:rsidRDefault="005B5702" w:rsidP="0052406E">
      <w:pPr>
        <w:pStyle w:val="Corpsdetexte2"/>
        <w:spacing w:before="60" w:line="276" w:lineRule="auto"/>
        <w:ind w:left="850"/>
        <w:rPr>
          <w:i/>
          <w:iCs/>
          <w:sz w:val="16"/>
          <w:szCs w:val="15"/>
        </w:rPr>
      </w:pPr>
      <w:r w:rsidRPr="00B93D73">
        <w:rPr>
          <w:i/>
          <w:iCs/>
          <w:sz w:val="16"/>
          <w:szCs w:val="15"/>
        </w:rPr>
        <w:t>Précisions :</w:t>
      </w:r>
      <w:r w:rsidR="003A1B6C" w:rsidRPr="00B93D73">
        <w:rPr>
          <w:i/>
          <w:iCs/>
          <w:sz w:val="16"/>
          <w:szCs w:val="15"/>
        </w:rPr>
        <w:t xml:space="preserve"> </w:t>
      </w:r>
      <w:r w:rsidR="00F83A66" w:rsidRPr="00B93D73">
        <w:rPr>
          <w:i/>
          <w:iCs/>
          <w:sz w:val="16"/>
          <w:szCs w:val="15"/>
        </w:rPr>
        <w:t xml:space="preserve">le cahier des charges </w:t>
      </w:r>
      <w:r w:rsidR="00BA2BDC" w:rsidRPr="00B93D73">
        <w:rPr>
          <w:i/>
          <w:iCs/>
          <w:sz w:val="16"/>
          <w:szCs w:val="15"/>
        </w:rPr>
        <w:t xml:space="preserve">s’impose à </w:t>
      </w:r>
      <w:r w:rsidR="00FE6AFF">
        <w:rPr>
          <w:i/>
          <w:iCs/>
          <w:sz w:val="16"/>
          <w:szCs w:val="15"/>
        </w:rPr>
        <w:t xml:space="preserve">toutes les sociétés de gestion </w:t>
      </w:r>
      <w:r w:rsidR="00BA2BDC" w:rsidRPr="00B93D73">
        <w:rPr>
          <w:i/>
          <w:iCs/>
          <w:sz w:val="16"/>
          <w:szCs w:val="15"/>
        </w:rPr>
        <w:t>les candidat</w:t>
      </w:r>
      <w:r w:rsidR="00FE6AFF">
        <w:rPr>
          <w:i/>
          <w:iCs/>
          <w:sz w:val="16"/>
          <w:szCs w:val="15"/>
        </w:rPr>
        <w:t>e</w:t>
      </w:r>
      <w:r w:rsidR="00BA2BDC" w:rsidRPr="00B93D73">
        <w:rPr>
          <w:i/>
          <w:iCs/>
          <w:sz w:val="16"/>
          <w:szCs w:val="15"/>
        </w:rPr>
        <w:t>s</w:t>
      </w:r>
      <w:r w:rsidR="00782426">
        <w:rPr>
          <w:i/>
          <w:iCs/>
          <w:sz w:val="16"/>
          <w:szCs w:val="15"/>
        </w:rPr>
        <w:t> ;</w:t>
      </w:r>
      <w:r w:rsidR="00BA2BDC" w:rsidRPr="00B93D73">
        <w:rPr>
          <w:i/>
          <w:iCs/>
          <w:sz w:val="16"/>
          <w:szCs w:val="15"/>
        </w:rPr>
        <w:t xml:space="preserve"> </w:t>
      </w:r>
      <w:r w:rsidR="00DB3E07" w:rsidRPr="00B93D73">
        <w:rPr>
          <w:i/>
          <w:iCs/>
          <w:sz w:val="16"/>
          <w:szCs w:val="15"/>
        </w:rPr>
        <w:t xml:space="preserve">le consortium se réserve </w:t>
      </w:r>
      <w:r w:rsidR="004F07D2" w:rsidRPr="00B93D73">
        <w:rPr>
          <w:i/>
          <w:iCs/>
          <w:sz w:val="16"/>
          <w:szCs w:val="15"/>
        </w:rPr>
        <w:t xml:space="preserve">néanmoins </w:t>
      </w:r>
      <w:r w:rsidR="00DB3E07" w:rsidRPr="00B93D73">
        <w:rPr>
          <w:i/>
          <w:iCs/>
          <w:sz w:val="16"/>
          <w:szCs w:val="15"/>
        </w:rPr>
        <w:t xml:space="preserve">la possibilité d’ajustements </w:t>
      </w:r>
      <w:r w:rsidR="00C2319C" w:rsidRPr="00B93D73">
        <w:rPr>
          <w:i/>
          <w:iCs/>
          <w:sz w:val="16"/>
          <w:szCs w:val="15"/>
        </w:rPr>
        <w:t>au terme de la consultation</w:t>
      </w:r>
      <w:r w:rsidR="00582E90" w:rsidRPr="00B93D73">
        <w:rPr>
          <w:i/>
          <w:iCs/>
          <w:sz w:val="16"/>
          <w:szCs w:val="15"/>
        </w:rPr>
        <w:t>.</w:t>
      </w:r>
    </w:p>
    <w:p w14:paraId="6F8F0CF9" w14:textId="0B0C76D1" w:rsidR="00F37ABD" w:rsidRPr="007E1FF4" w:rsidRDefault="00692CD0" w:rsidP="0052406E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>
        <w:rPr>
          <w:sz w:val="20"/>
          <w:szCs w:val="20"/>
        </w:rPr>
        <w:t xml:space="preserve">Quelles </w:t>
      </w:r>
      <w:r w:rsidR="00930DB4">
        <w:rPr>
          <w:sz w:val="20"/>
          <w:szCs w:val="20"/>
        </w:rPr>
        <w:t>e</w:t>
      </w:r>
      <w:r w:rsidR="00F37ABD">
        <w:rPr>
          <w:sz w:val="20"/>
          <w:szCs w:val="20"/>
        </w:rPr>
        <w:t xml:space="preserve">xclusions pays </w:t>
      </w:r>
      <w:r w:rsidR="002A4B11">
        <w:rPr>
          <w:sz w:val="20"/>
          <w:szCs w:val="20"/>
        </w:rPr>
        <w:t xml:space="preserve">proposez-vous </w:t>
      </w:r>
      <w:r w:rsidR="00F37ABD">
        <w:rPr>
          <w:sz w:val="20"/>
          <w:szCs w:val="20"/>
        </w:rPr>
        <w:t>pour la gestion du Fonds</w:t>
      </w:r>
      <w:r w:rsidR="00722621">
        <w:rPr>
          <w:rFonts w:ascii="Cambria" w:hAnsi="Cambria" w:cs="Cambria"/>
          <w:sz w:val="20"/>
          <w:szCs w:val="20"/>
        </w:rPr>
        <w:t> </w:t>
      </w:r>
      <w:r w:rsidR="00722621">
        <w:rPr>
          <w:sz w:val="20"/>
          <w:szCs w:val="20"/>
        </w:rPr>
        <w:t>?</w:t>
      </w:r>
    </w:p>
    <w:p w14:paraId="61068B79" w14:textId="2FE25247" w:rsidR="00582E90" w:rsidRDefault="00722621" w:rsidP="0052406E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>
        <w:rPr>
          <w:sz w:val="20"/>
          <w:szCs w:val="19"/>
        </w:rPr>
        <w:t>Précisez v</w:t>
      </w:r>
      <w:r w:rsidR="00810C80">
        <w:rPr>
          <w:sz w:val="20"/>
          <w:szCs w:val="19"/>
        </w:rPr>
        <w:t xml:space="preserve">os critères de </w:t>
      </w:r>
      <w:r w:rsidR="00B64E7C">
        <w:rPr>
          <w:sz w:val="20"/>
          <w:szCs w:val="19"/>
        </w:rPr>
        <w:t>classification des sociétés</w:t>
      </w:r>
      <w:r w:rsidR="00C130B5">
        <w:rPr>
          <w:sz w:val="20"/>
          <w:szCs w:val="19"/>
        </w:rPr>
        <w:t xml:space="preserve"> </w:t>
      </w:r>
      <w:r w:rsidR="00810C80">
        <w:rPr>
          <w:sz w:val="20"/>
          <w:szCs w:val="19"/>
        </w:rPr>
        <w:t xml:space="preserve">entre </w:t>
      </w:r>
      <w:r w:rsidR="00550530">
        <w:rPr>
          <w:sz w:val="20"/>
          <w:szCs w:val="19"/>
        </w:rPr>
        <w:t xml:space="preserve">micro, </w:t>
      </w:r>
      <w:r w:rsidR="00AD40E7">
        <w:rPr>
          <w:sz w:val="20"/>
          <w:szCs w:val="19"/>
        </w:rPr>
        <w:t>petites</w:t>
      </w:r>
      <w:r w:rsidR="00550530">
        <w:rPr>
          <w:sz w:val="20"/>
          <w:szCs w:val="19"/>
        </w:rPr>
        <w:t xml:space="preserve">, </w:t>
      </w:r>
      <w:r w:rsidR="00AD40E7">
        <w:rPr>
          <w:sz w:val="20"/>
          <w:szCs w:val="19"/>
        </w:rPr>
        <w:t xml:space="preserve">moyennes </w:t>
      </w:r>
      <w:r w:rsidR="00550530">
        <w:rPr>
          <w:sz w:val="20"/>
          <w:szCs w:val="19"/>
        </w:rPr>
        <w:t xml:space="preserve">et </w:t>
      </w:r>
      <w:r w:rsidR="00AD40E7">
        <w:rPr>
          <w:sz w:val="20"/>
          <w:szCs w:val="19"/>
        </w:rPr>
        <w:t xml:space="preserve">grandes </w:t>
      </w:r>
      <w:r w:rsidR="00550530">
        <w:rPr>
          <w:sz w:val="20"/>
          <w:szCs w:val="19"/>
        </w:rPr>
        <w:t>cap</w:t>
      </w:r>
      <w:r w:rsidR="00AD40E7">
        <w:rPr>
          <w:sz w:val="20"/>
          <w:szCs w:val="19"/>
        </w:rPr>
        <w:t>italisations</w:t>
      </w:r>
      <w:r w:rsidR="00550530">
        <w:rPr>
          <w:sz w:val="20"/>
          <w:szCs w:val="19"/>
        </w:rPr>
        <w:t>.</w:t>
      </w:r>
    </w:p>
    <w:p w14:paraId="1EF8A4D8" w14:textId="73153DD6" w:rsidR="008202D0" w:rsidRPr="00F94C43" w:rsidRDefault="00722621" w:rsidP="0052406E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>
        <w:rPr>
          <w:sz w:val="20"/>
          <w:szCs w:val="20"/>
        </w:rPr>
        <w:t>Précisez v</w:t>
      </w:r>
      <w:r w:rsidR="00D84D3E">
        <w:rPr>
          <w:sz w:val="20"/>
          <w:szCs w:val="20"/>
        </w:rPr>
        <w:t>otre définition des secteurs à fort</w:t>
      </w:r>
      <w:r w:rsidR="00610129">
        <w:rPr>
          <w:sz w:val="20"/>
          <w:szCs w:val="20"/>
        </w:rPr>
        <w:t>s</w:t>
      </w:r>
      <w:r w:rsidR="00D84D3E">
        <w:rPr>
          <w:sz w:val="20"/>
          <w:szCs w:val="20"/>
        </w:rPr>
        <w:t xml:space="preserve"> enjeu</w:t>
      </w:r>
      <w:r w:rsidR="00610129">
        <w:rPr>
          <w:sz w:val="20"/>
          <w:szCs w:val="20"/>
        </w:rPr>
        <w:t>x</w:t>
      </w:r>
      <w:r w:rsidR="00D84D3E">
        <w:rPr>
          <w:sz w:val="20"/>
          <w:szCs w:val="20"/>
        </w:rPr>
        <w:t xml:space="preserve"> biodiversité</w:t>
      </w:r>
      <w:r w:rsidR="0060250D">
        <w:rPr>
          <w:sz w:val="20"/>
          <w:szCs w:val="20"/>
        </w:rPr>
        <w:t xml:space="preserve"> au regard de la contrainte de 75% du cahier des charges</w:t>
      </w:r>
      <w:r w:rsidR="00D84D3E">
        <w:rPr>
          <w:sz w:val="20"/>
          <w:szCs w:val="20"/>
        </w:rPr>
        <w:t>.</w:t>
      </w:r>
    </w:p>
    <w:p w14:paraId="3FC3B74F" w14:textId="29B3E718" w:rsidR="00F94C43" w:rsidRPr="0013615C" w:rsidRDefault="00F94C43" w:rsidP="0052406E">
      <w:pPr>
        <w:pStyle w:val="Corpsdetexte2"/>
        <w:spacing w:before="60" w:line="276" w:lineRule="auto"/>
        <w:ind w:left="850"/>
        <w:rPr>
          <w:i/>
          <w:iCs/>
          <w:sz w:val="16"/>
          <w:szCs w:val="15"/>
        </w:rPr>
      </w:pPr>
      <w:r w:rsidRPr="0013615C">
        <w:rPr>
          <w:i/>
          <w:iCs/>
          <w:sz w:val="16"/>
          <w:szCs w:val="15"/>
        </w:rPr>
        <w:t xml:space="preserve">Précisions : le consortium </w:t>
      </w:r>
      <w:r w:rsidR="003B59A7" w:rsidRPr="0013615C">
        <w:rPr>
          <w:i/>
          <w:iCs/>
          <w:sz w:val="16"/>
          <w:szCs w:val="15"/>
        </w:rPr>
        <w:t xml:space="preserve">fait référence par </w:t>
      </w:r>
      <w:r w:rsidR="003B59A7" w:rsidRPr="009F3E57">
        <w:rPr>
          <w:i/>
          <w:iCs/>
          <w:sz w:val="16"/>
          <w:szCs w:val="15"/>
        </w:rPr>
        <w:t xml:space="preserve">exemple </w:t>
      </w:r>
      <w:r w:rsidR="00274A79" w:rsidRPr="009F3E57">
        <w:rPr>
          <w:i/>
          <w:iCs/>
          <w:sz w:val="16"/>
          <w:szCs w:val="15"/>
        </w:rPr>
        <w:t xml:space="preserve">à des activités telles que </w:t>
      </w:r>
      <w:r w:rsidR="009E66C8" w:rsidRPr="009F3E57">
        <w:rPr>
          <w:i/>
          <w:iCs/>
          <w:sz w:val="16"/>
          <w:szCs w:val="15"/>
        </w:rPr>
        <w:t>l’</w:t>
      </w:r>
      <w:r w:rsidRPr="009F3E57">
        <w:rPr>
          <w:i/>
          <w:iCs/>
          <w:sz w:val="16"/>
          <w:szCs w:val="15"/>
        </w:rPr>
        <w:t xml:space="preserve">agriculture, </w:t>
      </w:r>
      <w:r w:rsidR="00274A79" w:rsidRPr="009F3E57">
        <w:rPr>
          <w:i/>
          <w:iCs/>
          <w:sz w:val="16"/>
          <w:szCs w:val="15"/>
        </w:rPr>
        <w:t xml:space="preserve">le bâtiment, </w:t>
      </w:r>
      <w:r w:rsidR="0036457F" w:rsidRPr="009F3E57">
        <w:rPr>
          <w:i/>
          <w:iCs/>
          <w:sz w:val="16"/>
          <w:szCs w:val="15"/>
        </w:rPr>
        <w:t xml:space="preserve">la chimie, </w:t>
      </w:r>
      <w:r w:rsidR="009E66C8" w:rsidRPr="009F3E57">
        <w:rPr>
          <w:i/>
          <w:iCs/>
          <w:sz w:val="16"/>
          <w:szCs w:val="15"/>
        </w:rPr>
        <w:t xml:space="preserve">les </w:t>
      </w:r>
      <w:r w:rsidRPr="009F3E57">
        <w:rPr>
          <w:i/>
          <w:iCs/>
          <w:sz w:val="16"/>
          <w:szCs w:val="15"/>
        </w:rPr>
        <w:t>cosmétique</w:t>
      </w:r>
      <w:r w:rsidR="009E66C8" w:rsidRPr="009F3E57">
        <w:rPr>
          <w:i/>
          <w:iCs/>
          <w:sz w:val="16"/>
          <w:szCs w:val="15"/>
        </w:rPr>
        <w:t>s</w:t>
      </w:r>
      <w:r w:rsidRPr="009F3E57">
        <w:rPr>
          <w:i/>
          <w:iCs/>
          <w:sz w:val="16"/>
          <w:szCs w:val="15"/>
        </w:rPr>
        <w:t xml:space="preserve">, </w:t>
      </w:r>
      <w:r w:rsidR="0036457F" w:rsidRPr="009F3E57">
        <w:rPr>
          <w:i/>
          <w:iCs/>
          <w:sz w:val="16"/>
          <w:szCs w:val="15"/>
        </w:rPr>
        <w:t>l’extraction</w:t>
      </w:r>
      <w:r w:rsidR="001C5B29" w:rsidRPr="009F3E57">
        <w:rPr>
          <w:i/>
          <w:iCs/>
          <w:sz w:val="16"/>
          <w:szCs w:val="15"/>
        </w:rPr>
        <w:t xml:space="preserve"> minière</w:t>
      </w:r>
      <w:r w:rsidR="0036457F" w:rsidRPr="009F3E57">
        <w:rPr>
          <w:i/>
          <w:iCs/>
          <w:sz w:val="16"/>
          <w:szCs w:val="15"/>
        </w:rPr>
        <w:t xml:space="preserve">, </w:t>
      </w:r>
      <w:r w:rsidR="009E66C8" w:rsidRPr="009F3E57">
        <w:rPr>
          <w:i/>
          <w:iCs/>
          <w:sz w:val="16"/>
          <w:szCs w:val="15"/>
        </w:rPr>
        <w:t xml:space="preserve">les </w:t>
      </w:r>
      <w:r w:rsidRPr="009F3E57">
        <w:rPr>
          <w:i/>
          <w:iCs/>
          <w:sz w:val="16"/>
          <w:szCs w:val="15"/>
        </w:rPr>
        <w:t>infrastructures</w:t>
      </w:r>
      <w:r w:rsidR="0036457F" w:rsidRPr="009F3E57">
        <w:rPr>
          <w:i/>
          <w:iCs/>
          <w:sz w:val="16"/>
          <w:szCs w:val="15"/>
        </w:rPr>
        <w:t xml:space="preserve"> ou encore le textile, et plus généralement </w:t>
      </w:r>
      <w:r w:rsidR="00CA19C1" w:rsidRPr="009F3E57">
        <w:rPr>
          <w:i/>
          <w:iCs/>
          <w:sz w:val="16"/>
          <w:szCs w:val="15"/>
        </w:rPr>
        <w:t xml:space="preserve">aux </w:t>
      </w:r>
      <w:r w:rsidR="00E32B67" w:rsidRPr="009F3E57">
        <w:rPr>
          <w:i/>
          <w:iCs/>
          <w:sz w:val="16"/>
          <w:szCs w:val="15"/>
        </w:rPr>
        <w:t>activités</w:t>
      </w:r>
      <w:r w:rsidR="00814C47" w:rsidRPr="009F3E57">
        <w:rPr>
          <w:i/>
          <w:iCs/>
          <w:sz w:val="16"/>
          <w:szCs w:val="15"/>
        </w:rPr>
        <w:t xml:space="preserve"> pertinent</w:t>
      </w:r>
      <w:r w:rsidR="00E32B67" w:rsidRPr="009F3E57">
        <w:rPr>
          <w:i/>
          <w:iCs/>
          <w:sz w:val="16"/>
          <w:szCs w:val="15"/>
        </w:rPr>
        <w:t>e</w:t>
      </w:r>
      <w:r w:rsidR="00814C47" w:rsidRPr="009F3E57">
        <w:rPr>
          <w:i/>
          <w:iCs/>
          <w:sz w:val="16"/>
          <w:szCs w:val="15"/>
        </w:rPr>
        <w:t xml:space="preserve">s parmi les </w:t>
      </w:r>
      <w:r w:rsidR="00CA19C1" w:rsidRPr="009F3E57">
        <w:rPr>
          <w:i/>
          <w:iCs/>
          <w:sz w:val="16"/>
          <w:szCs w:val="15"/>
        </w:rPr>
        <w:t xml:space="preserve">10 secteurs prioritaires </w:t>
      </w:r>
      <w:r w:rsidR="00814C47" w:rsidRPr="009F3E57">
        <w:rPr>
          <w:i/>
          <w:iCs/>
          <w:sz w:val="16"/>
          <w:szCs w:val="15"/>
        </w:rPr>
        <w:t>et les secteurs secondaires de la TNFD repris dans</w:t>
      </w:r>
      <w:r w:rsidR="00B4546B" w:rsidRPr="009F3E57">
        <w:rPr>
          <w:i/>
          <w:iCs/>
          <w:sz w:val="16"/>
          <w:szCs w:val="15"/>
        </w:rPr>
        <w:t xml:space="preserve"> </w:t>
      </w:r>
      <w:r w:rsidR="003E601F" w:rsidRPr="009F3E57">
        <w:rPr>
          <w:i/>
          <w:iCs/>
          <w:sz w:val="16"/>
          <w:szCs w:val="15"/>
        </w:rPr>
        <w:t>la publication</w:t>
      </w:r>
      <w:r w:rsidR="00B4546B" w:rsidRPr="009F3E57">
        <w:rPr>
          <w:i/>
          <w:iCs/>
          <w:sz w:val="16"/>
          <w:szCs w:val="15"/>
        </w:rPr>
        <w:t> </w:t>
      </w:r>
      <w:hyperlink r:id="rId16" w:history="1">
        <w:r w:rsidR="00B4546B" w:rsidRPr="009F3E57">
          <w:rPr>
            <w:rStyle w:val="Lienhypertexte"/>
            <w:i/>
            <w:iCs/>
            <w:color w:val="515D74" w:themeColor="text1"/>
            <w:sz w:val="16"/>
            <w:szCs w:val="15"/>
          </w:rPr>
          <w:t xml:space="preserve">Nature Target Setting Framework for Asset Managers and Asset </w:t>
        </w:r>
        <w:proofErr w:type="spellStart"/>
        <w:r w:rsidR="00B4546B" w:rsidRPr="009F3E57">
          <w:rPr>
            <w:rStyle w:val="Lienhypertexte"/>
            <w:i/>
            <w:iCs/>
            <w:color w:val="515D74" w:themeColor="text1"/>
            <w:sz w:val="16"/>
            <w:szCs w:val="15"/>
          </w:rPr>
          <w:t>Owners</w:t>
        </w:r>
        <w:proofErr w:type="spellEnd"/>
      </w:hyperlink>
      <w:r w:rsidR="00B4546B" w:rsidRPr="009F3E57">
        <w:rPr>
          <w:i/>
          <w:iCs/>
          <w:sz w:val="16"/>
          <w:szCs w:val="15"/>
        </w:rPr>
        <w:t xml:space="preserve"> </w:t>
      </w:r>
      <w:r w:rsidR="0013615C" w:rsidRPr="009F3E57">
        <w:rPr>
          <w:i/>
          <w:iCs/>
          <w:sz w:val="16"/>
          <w:szCs w:val="15"/>
        </w:rPr>
        <w:t xml:space="preserve">de la Finance for </w:t>
      </w:r>
      <w:proofErr w:type="spellStart"/>
      <w:r w:rsidR="0013615C" w:rsidRPr="009F3E57">
        <w:rPr>
          <w:i/>
          <w:iCs/>
          <w:sz w:val="16"/>
          <w:szCs w:val="15"/>
        </w:rPr>
        <w:t>Biodiversity</w:t>
      </w:r>
      <w:proofErr w:type="spellEnd"/>
      <w:r w:rsidR="0013615C" w:rsidRPr="009F3E57">
        <w:rPr>
          <w:i/>
          <w:iCs/>
          <w:sz w:val="16"/>
          <w:szCs w:val="15"/>
        </w:rPr>
        <w:t xml:space="preserve"> </w:t>
      </w:r>
      <w:proofErr w:type="spellStart"/>
      <w:r w:rsidR="0013615C" w:rsidRPr="009F3E57">
        <w:rPr>
          <w:i/>
          <w:iCs/>
          <w:sz w:val="16"/>
          <w:szCs w:val="15"/>
        </w:rPr>
        <w:t>Foundation</w:t>
      </w:r>
      <w:proofErr w:type="spellEnd"/>
      <w:r w:rsidR="0013615C" w:rsidRPr="009F3E57">
        <w:rPr>
          <w:i/>
          <w:iCs/>
          <w:sz w:val="16"/>
          <w:szCs w:val="15"/>
        </w:rPr>
        <w:t>.</w:t>
      </w:r>
    </w:p>
    <w:p w14:paraId="73F440F7" w14:textId="4106D727" w:rsidR="009A1A0F" w:rsidRPr="009A1960" w:rsidRDefault="009A1A0F" w:rsidP="009A1A0F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20"/>
        </w:rPr>
      </w:pPr>
      <w:r w:rsidRPr="009A1960">
        <w:rPr>
          <w:sz w:val="20"/>
          <w:szCs w:val="20"/>
        </w:rPr>
        <w:t>Quelle serait, selon vous, la structure juridique</w:t>
      </w:r>
      <w:r w:rsidRPr="009A1960">
        <w:rPr>
          <w:rFonts w:ascii="Cambria" w:hAnsi="Cambria" w:cs="Cambria"/>
          <w:sz w:val="20"/>
          <w:szCs w:val="20"/>
        </w:rPr>
        <w:t> </w:t>
      </w:r>
      <w:r w:rsidRPr="009A1960">
        <w:rPr>
          <w:sz w:val="20"/>
          <w:szCs w:val="20"/>
        </w:rPr>
        <w:t>la plus adaptée pour le Fonds</w:t>
      </w:r>
      <w:r w:rsidRPr="009A1960">
        <w:rPr>
          <w:rFonts w:ascii="Cambria" w:hAnsi="Cambria" w:cs="Cambria"/>
          <w:sz w:val="20"/>
          <w:szCs w:val="20"/>
        </w:rPr>
        <w:t> </w:t>
      </w:r>
      <w:r w:rsidRPr="009A1960">
        <w:rPr>
          <w:sz w:val="20"/>
          <w:szCs w:val="20"/>
        </w:rPr>
        <w:t>?</w:t>
      </w:r>
    </w:p>
    <w:p w14:paraId="401D41DB" w14:textId="77777777" w:rsidR="00AC3AFD" w:rsidRDefault="00AC3AFD" w:rsidP="008713A2">
      <w:pPr>
        <w:pStyle w:val="Corpsdetexte2"/>
        <w:spacing w:before="60" w:line="276" w:lineRule="auto"/>
        <w:ind w:left="360"/>
        <w:jc w:val="left"/>
        <w:rPr>
          <w:sz w:val="20"/>
          <w:szCs w:val="19"/>
          <w:u w:val="single"/>
        </w:rPr>
      </w:pPr>
    </w:p>
    <w:p w14:paraId="3A4009BD" w14:textId="0F6F6909" w:rsidR="008713A2" w:rsidRPr="00E24430" w:rsidRDefault="008713A2" w:rsidP="008713A2">
      <w:pPr>
        <w:pStyle w:val="Corpsdetexte2"/>
        <w:spacing w:before="60" w:line="276" w:lineRule="auto"/>
        <w:ind w:left="360"/>
        <w:jc w:val="left"/>
        <w:rPr>
          <w:b/>
          <w:bCs/>
          <w:sz w:val="20"/>
          <w:szCs w:val="19"/>
          <w:u w:val="single"/>
        </w:rPr>
      </w:pPr>
      <w:r w:rsidRPr="00E24430">
        <w:rPr>
          <w:b/>
          <w:bCs/>
          <w:sz w:val="20"/>
          <w:szCs w:val="19"/>
          <w:u w:val="single"/>
        </w:rPr>
        <w:t>Autres</w:t>
      </w:r>
    </w:p>
    <w:p w14:paraId="61FB3E66" w14:textId="0302F741" w:rsidR="00657099" w:rsidRPr="003E5961" w:rsidRDefault="00722621" w:rsidP="0052406E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3E5961">
        <w:rPr>
          <w:sz w:val="20"/>
          <w:szCs w:val="19"/>
        </w:rPr>
        <w:t>Précisez v</w:t>
      </w:r>
      <w:r w:rsidR="00C871CA" w:rsidRPr="003E5961">
        <w:rPr>
          <w:sz w:val="20"/>
          <w:szCs w:val="19"/>
        </w:rPr>
        <w:t>otre définition des investissements durables.</w:t>
      </w:r>
    </w:p>
    <w:p w14:paraId="1CD6D3CB" w14:textId="77777777" w:rsidR="00C16425" w:rsidRDefault="005C61C9" w:rsidP="00C16425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>
        <w:rPr>
          <w:sz w:val="20"/>
          <w:szCs w:val="19"/>
        </w:rPr>
        <w:t>Fourni</w:t>
      </w:r>
      <w:r w:rsidR="00E54545">
        <w:rPr>
          <w:sz w:val="20"/>
          <w:szCs w:val="19"/>
        </w:rPr>
        <w:t>ssez</w:t>
      </w:r>
      <w:r>
        <w:rPr>
          <w:sz w:val="20"/>
          <w:szCs w:val="19"/>
        </w:rPr>
        <w:t xml:space="preserve"> une synthèse </w:t>
      </w:r>
      <w:r w:rsidR="0087170A">
        <w:rPr>
          <w:sz w:val="20"/>
          <w:szCs w:val="19"/>
        </w:rPr>
        <w:t xml:space="preserve">en </w:t>
      </w:r>
      <w:r w:rsidR="0087170A" w:rsidRPr="00E94F64">
        <w:rPr>
          <w:sz w:val="20"/>
          <w:szCs w:val="19"/>
          <w:u w:val="single"/>
        </w:rPr>
        <w:t>3 pages maximum</w:t>
      </w:r>
      <w:r w:rsidR="0087170A">
        <w:rPr>
          <w:sz w:val="20"/>
          <w:szCs w:val="19"/>
        </w:rPr>
        <w:t xml:space="preserve"> </w:t>
      </w:r>
      <w:r>
        <w:rPr>
          <w:sz w:val="20"/>
          <w:szCs w:val="19"/>
        </w:rPr>
        <w:t xml:space="preserve">de </w:t>
      </w:r>
      <w:r w:rsidR="0087170A">
        <w:rPr>
          <w:sz w:val="20"/>
          <w:szCs w:val="19"/>
        </w:rPr>
        <w:t xml:space="preserve">votre </w:t>
      </w:r>
      <w:r w:rsidRPr="00B964FE">
        <w:rPr>
          <w:sz w:val="20"/>
          <w:szCs w:val="19"/>
        </w:rPr>
        <w:t xml:space="preserve">thèse d’investissement et </w:t>
      </w:r>
      <w:r>
        <w:rPr>
          <w:sz w:val="20"/>
          <w:szCs w:val="19"/>
        </w:rPr>
        <w:t>d</w:t>
      </w:r>
      <w:r w:rsidRPr="00B964FE">
        <w:rPr>
          <w:sz w:val="20"/>
          <w:szCs w:val="19"/>
        </w:rPr>
        <w:t xml:space="preserve">es points </w:t>
      </w:r>
      <w:r>
        <w:rPr>
          <w:sz w:val="20"/>
          <w:szCs w:val="19"/>
        </w:rPr>
        <w:t xml:space="preserve">saillants </w:t>
      </w:r>
      <w:r w:rsidRPr="00B964FE">
        <w:rPr>
          <w:sz w:val="20"/>
          <w:szCs w:val="19"/>
        </w:rPr>
        <w:t xml:space="preserve">de </w:t>
      </w:r>
      <w:r w:rsidR="0087170A">
        <w:rPr>
          <w:sz w:val="20"/>
          <w:szCs w:val="19"/>
        </w:rPr>
        <w:t xml:space="preserve">votre </w:t>
      </w:r>
      <w:r>
        <w:rPr>
          <w:sz w:val="20"/>
          <w:szCs w:val="19"/>
        </w:rPr>
        <w:t>l’</w:t>
      </w:r>
      <w:r w:rsidRPr="00B964FE">
        <w:rPr>
          <w:sz w:val="20"/>
          <w:szCs w:val="19"/>
        </w:rPr>
        <w:t>offre</w:t>
      </w:r>
      <w:r>
        <w:rPr>
          <w:sz w:val="20"/>
          <w:szCs w:val="19"/>
        </w:rPr>
        <w:t>.</w:t>
      </w:r>
    </w:p>
    <w:p w14:paraId="2EDC075F" w14:textId="278EA085" w:rsidR="005C61C9" w:rsidRPr="00C16425" w:rsidRDefault="00C16425" w:rsidP="00C16425">
      <w:pPr>
        <w:pStyle w:val="Corpsdetexte2"/>
        <w:spacing w:before="60" w:line="276" w:lineRule="auto"/>
        <w:ind w:left="850"/>
        <w:rPr>
          <w:sz w:val="20"/>
          <w:szCs w:val="19"/>
        </w:rPr>
      </w:pPr>
      <w:r w:rsidRPr="00C16425">
        <w:rPr>
          <w:i/>
          <w:iCs/>
          <w:sz w:val="16"/>
          <w:szCs w:val="15"/>
        </w:rPr>
        <w:t>Précisions : votre fichier devra respecter le format suivant</w:t>
      </w:r>
      <w:r w:rsidRPr="00C16425">
        <w:rPr>
          <w:rFonts w:ascii="Cambria" w:hAnsi="Cambria" w:cs="Cambria"/>
          <w:i/>
          <w:iCs/>
          <w:sz w:val="16"/>
          <w:szCs w:val="15"/>
        </w:rPr>
        <w:t> </w:t>
      </w:r>
      <w:r w:rsidRPr="00C16425">
        <w:rPr>
          <w:i/>
          <w:iCs/>
          <w:sz w:val="16"/>
          <w:szCs w:val="15"/>
        </w:rPr>
        <w:t>: « Société de gestion_</w:t>
      </w:r>
      <w:r w:rsidR="005C61C9" w:rsidRPr="00C16425">
        <w:rPr>
          <w:i/>
          <w:iCs/>
          <w:sz w:val="16"/>
          <w:szCs w:val="15"/>
        </w:rPr>
        <w:t>Synthèse.pdf »</w:t>
      </w:r>
    </w:p>
    <w:p w14:paraId="464FC909" w14:textId="77777777" w:rsidR="0087170A" w:rsidRPr="0015561F" w:rsidRDefault="0087170A" w:rsidP="00327367">
      <w:pPr>
        <w:pStyle w:val="Corpsdetexte2"/>
        <w:spacing w:before="60" w:line="276" w:lineRule="auto"/>
        <w:ind w:left="850"/>
        <w:rPr>
          <w:sz w:val="20"/>
          <w:szCs w:val="19"/>
        </w:rPr>
      </w:pPr>
    </w:p>
    <w:p w14:paraId="7079412B" w14:textId="01B082D1" w:rsidR="00DE1711" w:rsidRDefault="00CA6ACB" w:rsidP="00B778F1">
      <w:pPr>
        <w:pStyle w:val="Titre2"/>
        <w:numPr>
          <w:ilvl w:val="0"/>
          <w:numId w:val="7"/>
        </w:numPr>
        <w:spacing w:line="276" w:lineRule="auto"/>
      </w:pPr>
      <w:bookmarkStart w:id="14" w:name="_Toc171665384"/>
      <w:r>
        <w:t>Ressources de la</w:t>
      </w:r>
      <w:r w:rsidR="00761512">
        <w:t xml:space="preserve"> </w:t>
      </w:r>
      <w:r>
        <w:t>s</w:t>
      </w:r>
      <w:r w:rsidR="00DE1711">
        <w:t>ociété de gestion</w:t>
      </w:r>
      <w:r>
        <w:t xml:space="preserve"> pour le Fonds</w:t>
      </w:r>
      <w:bookmarkEnd w:id="14"/>
    </w:p>
    <w:p w14:paraId="76C6017C" w14:textId="77777777" w:rsidR="00DE1711" w:rsidRDefault="00DE1711" w:rsidP="00C97A93">
      <w:pPr>
        <w:pStyle w:val="Corpsdetexte2"/>
        <w:spacing w:line="276" w:lineRule="auto"/>
        <w:jc w:val="left"/>
      </w:pPr>
    </w:p>
    <w:p w14:paraId="51C236F3" w14:textId="63C2449F" w:rsidR="00DE1711" w:rsidRPr="00166EEC" w:rsidRDefault="00166EEC" w:rsidP="00B402F0">
      <w:pPr>
        <w:pStyle w:val="Corpsdetexte2"/>
        <w:spacing w:line="276" w:lineRule="auto"/>
        <w:rPr>
          <w:sz w:val="20"/>
          <w:szCs w:val="19"/>
        </w:rPr>
      </w:pPr>
      <w:r>
        <w:rPr>
          <w:sz w:val="20"/>
          <w:szCs w:val="19"/>
        </w:rPr>
        <w:t>L</w:t>
      </w:r>
      <w:r w:rsidR="00DE1711" w:rsidRPr="00166EEC">
        <w:rPr>
          <w:sz w:val="20"/>
          <w:szCs w:val="19"/>
        </w:rPr>
        <w:t xml:space="preserve">es réponses aux questions </w:t>
      </w:r>
      <w:r w:rsidRPr="003E5961">
        <w:rPr>
          <w:sz w:val="20"/>
          <w:szCs w:val="19"/>
        </w:rPr>
        <w:t xml:space="preserve">suivantes </w:t>
      </w:r>
      <w:r w:rsidR="00DE1711" w:rsidRPr="003E5961">
        <w:rPr>
          <w:sz w:val="20"/>
          <w:szCs w:val="19"/>
        </w:rPr>
        <w:t>concerne</w:t>
      </w:r>
      <w:r w:rsidRPr="003E5961">
        <w:rPr>
          <w:sz w:val="20"/>
          <w:szCs w:val="19"/>
        </w:rPr>
        <w:t>nt</w:t>
      </w:r>
      <w:r w:rsidR="00DE1711" w:rsidRPr="003E5961">
        <w:rPr>
          <w:sz w:val="20"/>
          <w:szCs w:val="19"/>
        </w:rPr>
        <w:t xml:space="preserve"> l’entité de gestion qui gèrera effectivement le </w:t>
      </w:r>
      <w:r w:rsidR="009E0F53">
        <w:rPr>
          <w:sz w:val="20"/>
          <w:szCs w:val="19"/>
        </w:rPr>
        <w:t>Fonds</w:t>
      </w:r>
      <w:r w:rsidR="00DE1711" w:rsidRPr="003E5961">
        <w:rPr>
          <w:sz w:val="20"/>
          <w:szCs w:val="19"/>
        </w:rPr>
        <w:t xml:space="preserve">. </w:t>
      </w:r>
      <w:r w:rsidRPr="003E5961">
        <w:rPr>
          <w:sz w:val="20"/>
          <w:szCs w:val="19"/>
        </w:rPr>
        <w:t>Compléte</w:t>
      </w:r>
      <w:r w:rsidR="004F7CF1" w:rsidRPr="003E5961">
        <w:rPr>
          <w:sz w:val="20"/>
          <w:szCs w:val="19"/>
        </w:rPr>
        <w:t>z</w:t>
      </w:r>
      <w:r w:rsidRPr="003E5961">
        <w:rPr>
          <w:sz w:val="20"/>
          <w:szCs w:val="19"/>
        </w:rPr>
        <w:t xml:space="preserve"> également l’onglet correspondant du fichier Excel joint.</w:t>
      </w:r>
    </w:p>
    <w:p w14:paraId="28983481" w14:textId="77777777" w:rsidR="00DE1711" w:rsidRDefault="00DE1711" w:rsidP="00C97A93">
      <w:pPr>
        <w:pStyle w:val="Corpsdetexte2"/>
        <w:spacing w:line="276" w:lineRule="auto"/>
        <w:jc w:val="left"/>
      </w:pPr>
    </w:p>
    <w:p w14:paraId="44C569C1" w14:textId="1C1C4FBC" w:rsidR="00DE1711" w:rsidRPr="00845786" w:rsidRDefault="00DE1711" w:rsidP="00FF7E51">
      <w:pPr>
        <w:pStyle w:val="Corpsdetexte2"/>
        <w:spacing w:before="60" w:line="276" w:lineRule="auto"/>
        <w:ind w:left="360"/>
        <w:jc w:val="left"/>
        <w:rPr>
          <w:b/>
          <w:bCs/>
          <w:sz w:val="20"/>
          <w:szCs w:val="19"/>
          <w:u w:val="single"/>
        </w:rPr>
      </w:pPr>
      <w:r w:rsidRPr="00845786">
        <w:rPr>
          <w:b/>
          <w:bCs/>
          <w:sz w:val="20"/>
          <w:szCs w:val="19"/>
          <w:u w:val="single"/>
        </w:rPr>
        <w:t>Equipe</w:t>
      </w:r>
      <w:r w:rsidR="00761512" w:rsidRPr="00845786">
        <w:rPr>
          <w:b/>
          <w:bCs/>
          <w:sz w:val="20"/>
          <w:szCs w:val="19"/>
          <w:u w:val="single"/>
        </w:rPr>
        <w:t xml:space="preserve"> </w:t>
      </w:r>
      <w:r w:rsidR="00DC7AA0" w:rsidRPr="00845786">
        <w:rPr>
          <w:b/>
          <w:bCs/>
          <w:sz w:val="20"/>
          <w:szCs w:val="19"/>
          <w:u w:val="single"/>
        </w:rPr>
        <w:t xml:space="preserve">de </w:t>
      </w:r>
      <w:r w:rsidR="00871805" w:rsidRPr="00845786">
        <w:rPr>
          <w:b/>
          <w:bCs/>
          <w:sz w:val="20"/>
          <w:szCs w:val="19"/>
          <w:u w:val="single"/>
        </w:rPr>
        <w:t>gestion du Fonds</w:t>
      </w:r>
    </w:p>
    <w:p w14:paraId="4228D86A" w14:textId="7B2852AF" w:rsidR="00DE1711" w:rsidRPr="004E0DE1" w:rsidRDefault="00DE1711" w:rsidP="00657249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4E0DE1">
        <w:rPr>
          <w:sz w:val="20"/>
          <w:szCs w:val="19"/>
        </w:rPr>
        <w:t xml:space="preserve">Détaillez l’organisation </w:t>
      </w:r>
      <w:r w:rsidR="00F35F56">
        <w:rPr>
          <w:sz w:val="20"/>
          <w:szCs w:val="19"/>
        </w:rPr>
        <w:t xml:space="preserve">et la localisation </w:t>
      </w:r>
      <w:r w:rsidR="009B68B5">
        <w:rPr>
          <w:sz w:val="20"/>
          <w:szCs w:val="19"/>
        </w:rPr>
        <w:t>de l’</w:t>
      </w:r>
      <w:r w:rsidR="00B402F0">
        <w:rPr>
          <w:sz w:val="20"/>
          <w:szCs w:val="19"/>
        </w:rPr>
        <w:t xml:space="preserve">équipe </w:t>
      </w:r>
      <w:r w:rsidR="009B68B5">
        <w:rPr>
          <w:sz w:val="20"/>
          <w:szCs w:val="19"/>
        </w:rPr>
        <w:t xml:space="preserve">de gestion proposée </w:t>
      </w:r>
      <w:r w:rsidRPr="004E0DE1">
        <w:rPr>
          <w:sz w:val="20"/>
          <w:szCs w:val="19"/>
        </w:rPr>
        <w:t>pour l</w:t>
      </w:r>
      <w:r w:rsidR="00137864">
        <w:rPr>
          <w:sz w:val="20"/>
          <w:szCs w:val="19"/>
        </w:rPr>
        <w:t>a</w:t>
      </w:r>
      <w:r w:rsidRPr="004E0DE1">
        <w:rPr>
          <w:sz w:val="20"/>
          <w:szCs w:val="19"/>
        </w:rPr>
        <w:t xml:space="preserve"> présent</w:t>
      </w:r>
      <w:r w:rsidR="00137864">
        <w:rPr>
          <w:sz w:val="20"/>
          <w:szCs w:val="19"/>
        </w:rPr>
        <w:t>e</w:t>
      </w:r>
      <w:r w:rsidRPr="004E0DE1">
        <w:rPr>
          <w:sz w:val="20"/>
          <w:szCs w:val="19"/>
        </w:rPr>
        <w:t xml:space="preserve"> </w:t>
      </w:r>
      <w:r w:rsidR="00137864">
        <w:rPr>
          <w:sz w:val="20"/>
          <w:szCs w:val="19"/>
        </w:rPr>
        <w:t>consultation</w:t>
      </w:r>
      <w:r w:rsidRPr="004E0DE1">
        <w:rPr>
          <w:sz w:val="20"/>
          <w:szCs w:val="19"/>
        </w:rPr>
        <w:t>.</w:t>
      </w:r>
    </w:p>
    <w:p w14:paraId="34033865" w14:textId="3D52713B" w:rsidR="00DE1711" w:rsidRPr="004E0DE1" w:rsidRDefault="00DE1711" w:rsidP="00657249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4E0DE1">
        <w:rPr>
          <w:sz w:val="20"/>
          <w:szCs w:val="19"/>
        </w:rPr>
        <w:t>Commente</w:t>
      </w:r>
      <w:r w:rsidR="00B402F0">
        <w:rPr>
          <w:sz w:val="20"/>
          <w:szCs w:val="19"/>
        </w:rPr>
        <w:t>z</w:t>
      </w:r>
      <w:r w:rsidRPr="004E0DE1">
        <w:rPr>
          <w:sz w:val="20"/>
          <w:szCs w:val="19"/>
        </w:rPr>
        <w:t xml:space="preserve"> l’évolution de la taille de </w:t>
      </w:r>
      <w:r w:rsidR="002D389C">
        <w:rPr>
          <w:sz w:val="20"/>
          <w:szCs w:val="19"/>
        </w:rPr>
        <w:t>l’</w:t>
      </w:r>
      <w:r w:rsidRPr="004E0DE1">
        <w:rPr>
          <w:sz w:val="20"/>
          <w:szCs w:val="19"/>
        </w:rPr>
        <w:t>équipe au cours des cinq dernières années : départs, licenciements, recrutements, type</w:t>
      </w:r>
      <w:r w:rsidR="00B402F0">
        <w:rPr>
          <w:sz w:val="20"/>
          <w:szCs w:val="19"/>
        </w:rPr>
        <w:t>s</w:t>
      </w:r>
      <w:r w:rsidRPr="004E0DE1">
        <w:rPr>
          <w:sz w:val="20"/>
          <w:szCs w:val="19"/>
        </w:rPr>
        <w:t xml:space="preserve"> de poste concernés…</w:t>
      </w:r>
    </w:p>
    <w:p w14:paraId="425D3183" w14:textId="77777777" w:rsidR="0017203E" w:rsidRPr="0017203E" w:rsidRDefault="0017203E" w:rsidP="00FF7E51">
      <w:pPr>
        <w:pStyle w:val="Corpsdetexte2"/>
        <w:spacing w:before="60" w:line="276" w:lineRule="auto"/>
        <w:ind w:left="360"/>
        <w:jc w:val="left"/>
        <w:rPr>
          <w:sz w:val="20"/>
          <w:szCs w:val="19"/>
        </w:rPr>
      </w:pPr>
    </w:p>
    <w:p w14:paraId="651892A6" w14:textId="32FD817C" w:rsidR="00BE2D74" w:rsidRPr="00845786" w:rsidRDefault="00DC7AA0" w:rsidP="00FF7E51">
      <w:pPr>
        <w:pStyle w:val="Corpsdetexte2"/>
        <w:spacing w:before="60" w:line="276" w:lineRule="auto"/>
        <w:ind w:left="360"/>
        <w:jc w:val="left"/>
        <w:rPr>
          <w:b/>
          <w:bCs/>
          <w:sz w:val="20"/>
          <w:szCs w:val="19"/>
          <w:u w:val="single"/>
        </w:rPr>
      </w:pPr>
      <w:r w:rsidRPr="00845786">
        <w:rPr>
          <w:b/>
          <w:bCs/>
          <w:sz w:val="20"/>
          <w:szCs w:val="19"/>
          <w:u w:val="single"/>
        </w:rPr>
        <w:lastRenderedPageBreak/>
        <w:t xml:space="preserve">Equipe </w:t>
      </w:r>
      <w:r w:rsidR="009B68B5" w:rsidRPr="00845786">
        <w:rPr>
          <w:b/>
          <w:bCs/>
          <w:sz w:val="20"/>
          <w:szCs w:val="19"/>
          <w:u w:val="single"/>
        </w:rPr>
        <w:t xml:space="preserve">et moyens </w:t>
      </w:r>
      <w:r w:rsidRPr="00845786">
        <w:rPr>
          <w:b/>
          <w:bCs/>
          <w:sz w:val="20"/>
          <w:szCs w:val="19"/>
          <w:u w:val="single"/>
        </w:rPr>
        <w:t>de r</w:t>
      </w:r>
      <w:r w:rsidR="00BE2D74" w:rsidRPr="00845786">
        <w:rPr>
          <w:b/>
          <w:bCs/>
          <w:sz w:val="20"/>
          <w:szCs w:val="19"/>
          <w:u w:val="single"/>
        </w:rPr>
        <w:t>echerche</w:t>
      </w:r>
      <w:r w:rsidR="009B68B5" w:rsidRPr="00845786">
        <w:rPr>
          <w:b/>
          <w:bCs/>
          <w:sz w:val="20"/>
          <w:szCs w:val="19"/>
          <w:u w:val="single"/>
        </w:rPr>
        <w:t xml:space="preserve"> et d’analyse</w:t>
      </w:r>
    </w:p>
    <w:p w14:paraId="18C0B8C5" w14:textId="77777777" w:rsidR="00BE2D74" w:rsidRDefault="00BE2D74" w:rsidP="00657249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4E0DE1">
        <w:rPr>
          <w:sz w:val="20"/>
          <w:szCs w:val="19"/>
        </w:rPr>
        <w:t>Décrivez l’organisation</w:t>
      </w:r>
      <w:r>
        <w:rPr>
          <w:sz w:val="20"/>
          <w:szCs w:val="19"/>
        </w:rPr>
        <w:t xml:space="preserve">, la localisation et </w:t>
      </w:r>
      <w:r w:rsidRPr="004E0DE1">
        <w:rPr>
          <w:sz w:val="20"/>
          <w:szCs w:val="19"/>
        </w:rPr>
        <w:t>les moyens dont votre société dispose en matière de recherche financière et extra-financière.</w:t>
      </w:r>
    </w:p>
    <w:p w14:paraId="535F4E0B" w14:textId="0C9A080B" w:rsidR="00BE2D74" w:rsidRDefault="00BE2D74" w:rsidP="00657249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2D74">
        <w:rPr>
          <w:sz w:val="20"/>
          <w:szCs w:val="19"/>
        </w:rPr>
        <w:t xml:space="preserve">Décrivez spécifiquement votre organisation en matière de recherche </w:t>
      </w:r>
      <w:r w:rsidR="002D389C">
        <w:rPr>
          <w:sz w:val="20"/>
          <w:szCs w:val="19"/>
        </w:rPr>
        <w:t xml:space="preserve">et d’analyse </w:t>
      </w:r>
      <w:r w:rsidRPr="00BE2D74">
        <w:rPr>
          <w:sz w:val="20"/>
          <w:szCs w:val="19"/>
        </w:rPr>
        <w:t>extra-financière</w:t>
      </w:r>
      <w:r w:rsidRPr="00BE2D74">
        <w:rPr>
          <w:rFonts w:ascii="Cambria" w:hAnsi="Cambria" w:cs="Cambria"/>
          <w:sz w:val="20"/>
          <w:szCs w:val="20"/>
        </w:rPr>
        <w:t> </w:t>
      </w:r>
      <w:r w:rsidRPr="00BE2D74">
        <w:rPr>
          <w:sz w:val="20"/>
          <w:szCs w:val="19"/>
        </w:rPr>
        <w:t xml:space="preserve">: </w:t>
      </w:r>
      <w:r w:rsidRPr="00BE2D74">
        <w:rPr>
          <w:rFonts w:cs="Montserrat"/>
          <w:sz w:val="20"/>
          <w:szCs w:val="20"/>
        </w:rPr>
        <w:t>é</w:t>
      </w:r>
      <w:r w:rsidRPr="00BE2D74">
        <w:rPr>
          <w:sz w:val="20"/>
          <w:szCs w:val="19"/>
        </w:rPr>
        <w:t>quipe d</w:t>
      </w:r>
      <w:r w:rsidRPr="00BE2D74">
        <w:rPr>
          <w:rFonts w:cs="Montserrat"/>
          <w:sz w:val="20"/>
          <w:szCs w:val="20"/>
        </w:rPr>
        <w:t>é</w:t>
      </w:r>
      <w:r w:rsidRPr="00BE2D74">
        <w:rPr>
          <w:sz w:val="20"/>
          <w:szCs w:val="19"/>
        </w:rPr>
        <w:t>di</w:t>
      </w:r>
      <w:r w:rsidRPr="00BE2D74">
        <w:rPr>
          <w:rFonts w:cs="Montserrat"/>
          <w:sz w:val="20"/>
          <w:szCs w:val="20"/>
        </w:rPr>
        <w:t>é</w:t>
      </w:r>
      <w:r w:rsidRPr="00BE2D74">
        <w:rPr>
          <w:sz w:val="20"/>
          <w:szCs w:val="19"/>
        </w:rPr>
        <w:t>e ou non, nombre d</w:t>
      </w:r>
      <w:r w:rsidRPr="00BE2D74">
        <w:rPr>
          <w:rFonts w:cs="Montserrat"/>
          <w:sz w:val="20"/>
          <w:szCs w:val="20"/>
        </w:rPr>
        <w:t>’</w:t>
      </w:r>
      <w:r w:rsidRPr="00BE2D74">
        <w:rPr>
          <w:sz w:val="20"/>
          <w:szCs w:val="19"/>
        </w:rPr>
        <w:t xml:space="preserve">analystes extra-financiers, abonnements </w:t>
      </w:r>
      <w:r w:rsidRPr="00BE2D74">
        <w:rPr>
          <w:rFonts w:cs="Montserrat"/>
          <w:sz w:val="20"/>
          <w:szCs w:val="20"/>
        </w:rPr>
        <w:t>à</w:t>
      </w:r>
      <w:r w:rsidRPr="00BE2D74">
        <w:rPr>
          <w:sz w:val="20"/>
          <w:szCs w:val="19"/>
        </w:rPr>
        <w:t xml:space="preserve"> des agences de notation </w:t>
      </w:r>
      <w:r>
        <w:rPr>
          <w:sz w:val="20"/>
          <w:szCs w:val="19"/>
        </w:rPr>
        <w:t xml:space="preserve">ESG et autres fournisseurs de données </w:t>
      </w:r>
      <w:r w:rsidRPr="00BE2D74">
        <w:rPr>
          <w:sz w:val="20"/>
          <w:szCs w:val="19"/>
        </w:rPr>
        <w:t>(précise</w:t>
      </w:r>
      <w:r w:rsidR="00B21E35">
        <w:rPr>
          <w:sz w:val="20"/>
          <w:szCs w:val="19"/>
        </w:rPr>
        <w:t>z</w:t>
      </w:r>
      <w:r w:rsidRPr="00BE2D74">
        <w:rPr>
          <w:sz w:val="20"/>
          <w:szCs w:val="19"/>
        </w:rPr>
        <w:t xml:space="preserve"> lesquels), autres sources d</w:t>
      </w:r>
      <w:r w:rsidRPr="00BE2D74">
        <w:rPr>
          <w:rFonts w:cs="Montserrat"/>
          <w:sz w:val="20"/>
          <w:szCs w:val="20"/>
        </w:rPr>
        <w:t>’</w:t>
      </w:r>
      <w:r w:rsidRPr="00BE2D74">
        <w:rPr>
          <w:sz w:val="20"/>
          <w:szCs w:val="19"/>
        </w:rPr>
        <w:t>information (courtiers, m</w:t>
      </w:r>
      <w:r w:rsidRPr="00BE2D74">
        <w:rPr>
          <w:rFonts w:cs="Montserrat"/>
          <w:sz w:val="20"/>
          <w:szCs w:val="20"/>
        </w:rPr>
        <w:t>é</w:t>
      </w:r>
      <w:r w:rsidRPr="00BE2D74">
        <w:rPr>
          <w:sz w:val="20"/>
          <w:szCs w:val="19"/>
        </w:rPr>
        <w:t xml:space="preserve">dias spécialisés, </w:t>
      </w:r>
      <w:r w:rsidR="00881A21">
        <w:rPr>
          <w:sz w:val="20"/>
          <w:szCs w:val="19"/>
        </w:rPr>
        <w:t>Groupes de Travail</w:t>
      </w:r>
      <w:r w:rsidRPr="00BE2D74">
        <w:rPr>
          <w:sz w:val="20"/>
          <w:szCs w:val="19"/>
        </w:rPr>
        <w:t>…)</w:t>
      </w:r>
      <w:r w:rsidR="00881A21">
        <w:rPr>
          <w:sz w:val="20"/>
          <w:szCs w:val="19"/>
        </w:rPr>
        <w:t>.</w:t>
      </w:r>
    </w:p>
    <w:p w14:paraId="12ECB42C" w14:textId="2995230D" w:rsidR="00BE2D74" w:rsidRPr="00751CD1" w:rsidRDefault="006C5F0F" w:rsidP="00657249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751CD1">
        <w:rPr>
          <w:sz w:val="20"/>
          <w:szCs w:val="19"/>
        </w:rPr>
        <w:t xml:space="preserve">Quelles sont </w:t>
      </w:r>
      <w:r w:rsidR="00451E23" w:rsidRPr="00751CD1">
        <w:rPr>
          <w:sz w:val="20"/>
          <w:szCs w:val="19"/>
        </w:rPr>
        <w:t xml:space="preserve">vos </w:t>
      </w:r>
      <w:r w:rsidR="00BE2D74" w:rsidRPr="00751CD1">
        <w:rPr>
          <w:sz w:val="20"/>
          <w:szCs w:val="19"/>
        </w:rPr>
        <w:t>ressources et expertises internes dédiées à l’ESG en général et à la thématique biodiversité en particulier</w:t>
      </w:r>
      <w:r w:rsidR="00451E23" w:rsidRPr="00751CD1">
        <w:rPr>
          <w:sz w:val="20"/>
          <w:szCs w:val="19"/>
        </w:rPr>
        <w:t> ?</w:t>
      </w:r>
    </w:p>
    <w:p w14:paraId="4E5C31F6" w14:textId="4E094D03" w:rsidR="00BE2D74" w:rsidRPr="00751CD1" w:rsidRDefault="00451E23" w:rsidP="00657249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751CD1">
        <w:rPr>
          <w:sz w:val="20"/>
          <w:szCs w:val="19"/>
        </w:rPr>
        <w:t xml:space="preserve">Quelles sont vos autres </w:t>
      </w:r>
      <w:r w:rsidR="00BE2D74" w:rsidRPr="00751CD1">
        <w:rPr>
          <w:sz w:val="20"/>
          <w:szCs w:val="19"/>
        </w:rPr>
        <w:t>sources de connaissance sur la biodiversité (comité d’experts indépendants, partenariats…)</w:t>
      </w:r>
      <w:r w:rsidR="00BE2D74" w:rsidRPr="00751CD1">
        <w:rPr>
          <w:rFonts w:ascii="Cambria" w:hAnsi="Cambria" w:cs="Cambria"/>
          <w:sz w:val="20"/>
          <w:szCs w:val="19"/>
        </w:rPr>
        <w:t> </w:t>
      </w:r>
      <w:r w:rsidR="00BE2D74" w:rsidRPr="00751CD1">
        <w:rPr>
          <w:sz w:val="20"/>
          <w:szCs w:val="19"/>
        </w:rPr>
        <w:t>?</w:t>
      </w:r>
    </w:p>
    <w:p w14:paraId="26E95D88" w14:textId="78722757" w:rsidR="00BE2D74" w:rsidRPr="00751CD1" w:rsidRDefault="00BE2D74" w:rsidP="00657249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751CD1">
        <w:rPr>
          <w:sz w:val="20"/>
          <w:szCs w:val="19"/>
        </w:rPr>
        <w:t>Votre société a-t-elle signé des engagements ou des initiatives sur l’ESG en général, le climat et la biodiversité en particulier</w:t>
      </w:r>
      <w:r w:rsidRPr="00751CD1">
        <w:rPr>
          <w:rFonts w:ascii="Cambria" w:hAnsi="Cambria" w:cs="Cambria"/>
          <w:sz w:val="20"/>
          <w:szCs w:val="19"/>
        </w:rPr>
        <w:t> </w:t>
      </w:r>
      <w:r w:rsidRPr="00751CD1">
        <w:rPr>
          <w:sz w:val="20"/>
          <w:szCs w:val="19"/>
        </w:rPr>
        <w:t>?</w:t>
      </w:r>
    </w:p>
    <w:p w14:paraId="6E78464A" w14:textId="05C4F3DA" w:rsidR="002509BD" w:rsidRPr="00751CD1" w:rsidRDefault="002509BD" w:rsidP="00C97A93">
      <w:pPr>
        <w:spacing w:line="276" w:lineRule="auto"/>
        <w:rPr>
          <w:rFonts w:eastAsiaTheme="majorEastAsia" w:cs="Times New Roman (Titres CS)"/>
          <w:b/>
          <w:sz w:val="26"/>
          <w:szCs w:val="26"/>
          <w:u w:color="4F7B93" w:themeColor="accent2"/>
        </w:rPr>
      </w:pPr>
    </w:p>
    <w:p w14:paraId="00A80A50" w14:textId="45A2FBD1" w:rsidR="00640B17" w:rsidRDefault="00640B17" w:rsidP="00B778F1">
      <w:pPr>
        <w:pStyle w:val="Titre2"/>
        <w:numPr>
          <w:ilvl w:val="0"/>
          <w:numId w:val="7"/>
        </w:numPr>
        <w:spacing w:line="276" w:lineRule="auto"/>
      </w:pPr>
      <w:bookmarkStart w:id="15" w:name="_Toc171665385"/>
      <w:r>
        <w:t>Stratégie</w:t>
      </w:r>
      <w:r w:rsidR="00FF7E51">
        <w:t xml:space="preserve"> d’investissement</w:t>
      </w:r>
      <w:bookmarkEnd w:id="15"/>
    </w:p>
    <w:p w14:paraId="3B51E25B" w14:textId="77777777" w:rsidR="008D5A79" w:rsidRPr="008D5A79" w:rsidRDefault="008D5A79" w:rsidP="008D5A79"/>
    <w:p w14:paraId="57AFE5F7" w14:textId="4A7FA7A3" w:rsidR="00640B17" w:rsidRPr="00751CD1" w:rsidRDefault="008E3318" w:rsidP="00657249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751CD1">
        <w:rPr>
          <w:sz w:val="20"/>
          <w:szCs w:val="19"/>
        </w:rPr>
        <w:t>Quelle est v</w:t>
      </w:r>
      <w:r w:rsidR="00E819D1" w:rsidRPr="00751CD1">
        <w:rPr>
          <w:sz w:val="20"/>
          <w:szCs w:val="19"/>
        </w:rPr>
        <w:t>otre d</w:t>
      </w:r>
      <w:r w:rsidR="004B2E1A" w:rsidRPr="00751CD1">
        <w:rPr>
          <w:sz w:val="20"/>
          <w:szCs w:val="19"/>
        </w:rPr>
        <w:t>éfinition des sociétés « Transition » d’une part et « Solution » d’autre part</w:t>
      </w:r>
      <w:r w:rsidR="00D9159F" w:rsidRPr="00751CD1">
        <w:rPr>
          <w:sz w:val="20"/>
          <w:szCs w:val="19"/>
        </w:rPr>
        <w:t xml:space="preserve">, et </w:t>
      </w:r>
      <w:r w:rsidRPr="00751CD1">
        <w:rPr>
          <w:sz w:val="20"/>
          <w:szCs w:val="19"/>
        </w:rPr>
        <w:t xml:space="preserve">quels sont les </w:t>
      </w:r>
      <w:r w:rsidR="00D9159F" w:rsidRPr="00751CD1">
        <w:rPr>
          <w:sz w:val="20"/>
          <w:szCs w:val="19"/>
        </w:rPr>
        <w:t>indicateurs clés associés</w:t>
      </w:r>
      <w:r w:rsidRPr="00751CD1">
        <w:rPr>
          <w:sz w:val="20"/>
          <w:szCs w:val="19"/>
        </w:rPr>
        <w:t> ?</w:t>
      </w:r>
    </w:p>
    <w:p w14:paraId="109A81B7" w14:textId="68A9C433" w:rsidR="004B2E1A" w:rsidRPr="00323F49" w:rsidRDefault="004B2E1A" w:rsidP="00177389">
      <w:pPr>
        <w:pStyle w:val="Corpsdetexte2"/>
        <w:spacing w:before="60" w:line="276" w:lineRule="auto"/>
        <w:ind w:left="850"/>
        <w:rPr>
          <w:i/>
          <w:iCs/>
          <w:sz w:val="16"/>
          <w:szCs w:val="15"/>
        </w:rPr>
      </w:pPr>
      <w:r w:rsidRPr="00323F49">
        <w:rPr>
          <w:i/>
          <w:iCs/>
          <w:sz w:val="16"/>
          <w:szCs w:val="15"/>
        </w:rPr>
        <w:t xml:space="preserve">Précisions : </w:t>
      </w:r>
      <w:r w:rsidR="00A31083" w:rsidRPr="00323F49">
        <w:rPr>
          <w:i/>
          <w:iCs/>
          <w:sz w:val="16"/>
          <w:szCs w:val="15"/>
        </w:rPr>
        <w:t xml:space="preserve">le consortium </w:t>
      </w:r>
      <w:r w:rsidR="00E819D1" w:rsidRPr="00323F49">
        <w:rPr>
          <w:i/>
          <w:iCs/>
          <w:sz w:val="16"/>
          <w:szCs w:val="15"/>
        </w:rPr>
        <w:t xml:space="preserve">entend </w:t>
      </w:r>
      <w:r w:rsidR="004369B5">
        <w:rPr>
          <w:i/>
          <w:iCs/>
          <w:sz w:val="16"/>
          <w:szCs w:val="15"/>
        </w:rPr>
        <w:t xml:space="preserve">généralement </w:t>
      </w:r>
      <w:r w:rsidR="00477608" w:rsidRPr="00323F49">
        <w:rPr>
          <w:i/>
          <w:iCs/>
          <w:sz w:val="16"/>
          <w:szCs w:val="15"/>
        </w:rPr>
        <w:t xml:space="preserve">par </w:t>
      </w:r>
      <w:r w:rsidR="00E819D1" w:rsidRPr="00323F49">
        <w:rPr>
          <w:i/>
          <w:iCs/>
          <w:sz w:val="16"/>
          <w:szCs w:val="15"/>
        </w:rPr>
        <w:t xml:space="preserve">« Transition » </w:t>
      </w:r>
      <w:r w:rsidR="00477608" w:rsidRPr="00323F49">
        <w:rPr>
          <w:i/>
          <w:iCs/>
          <w:sz w:val="16"/>
          <w:szCs w:val="15"/>
        </w:rPr>
        <w:t>la catégorie d</w:t>
      </w:r>
      <w:r w:rsidR="00E819D1" w:rsidRPr="00323F49">
        <w:rPr>
          <w:i/>
          <w:iCs/>
          <w:sz w:val="16"/>
          <w:szCs w:val="15"/>
        </w:rPr>
        <w:t xml:space="preserve">es entreprises </w:t>
      </w:r>
      <w:r w:rsidR="00B629BB" w:rsidRPr="00323F49">
        <w:rPr>
          <w:i/>
          <w:iCs/>
          <w:sz w:val="16"/>
          <w:szCs w:val="15"/>
        </w:rPr>
        <w:t xml:space="preserve">opérant </w:t>
      </w:r>
      <w:r w:rsidR="00E819D1" w:rsidRPr="00323F49">
        <w:rPr>
          <w:i/>
          <w:iCs/>
          <w:sz w:val="16"/>
          <w:szCs w:val="15"/>
        </w:rPr>
        <w:t xml:space="preserve">dans des secteurs à fort impact, engagées </w:t>
      </w:r>
      <w:r w:rsidR="00507FAE" w:rsidRPr="00323F49">
        <w:rPr>
          <w:i/>
          <w:iCs/>
          <w:sz w:val="16"/>
          <w:szCs w:val="15"/>
        </w:rPr>
        <w:t xml:space="preserve">et avec un potentiel d’amélioration </w:t>
      </w:r>
      <w:r w:rsidR="00281D87" w:rsidRPr="00323F49">
        <w:rPr>
          <w:i/>
          <w:iCs/>
          <w:sz w:val="16"/>
          <w:szCs w:val="15"/>
        </w:rPr>
        <w:t>et/ou une conformité aux meilleures pratiques</w:t>
      </w:r>
      <w:r w:rsidR="00E819D1" w:rsidRPr="00323F49">
        <w:rPr>
          <w:i/>
          <w:iCs/>
          <w:sz w:val="16"/>
          <w:szCs w:val="15"/>
        </w:rPr>
        <w:t xml:space="preserve"> </w:t>
      </w:r>
      <w:r w:rsidR="00B629BB" w:rsidRPr="00323F49">
        <w:rPr>
          <w:i/>
          <w:iCs/>
          <w:sz w:val="16"/>
          <w:szCs w:val="15"/>
        </w:rPr>
        <w:t xml:space="preserve">dans </w:t>
      </w:r>
      <w:r w:rsidR="00281D87" w:rsidRPr="00323F49">
        <w:rPr>
          <w:i/>
          <w:iCs/>
          <w:sz w:val="16"/>
          <w:szCs w:val="15"/>
        </w:rPr>
        <w:t>leur secteur d’activité</w:t>
      </w:r>
      <w:r w:rsidR="00B629BB" w:rsidRPr="00323F49">
        <w:rPr>
          <w:i/>
          <w:iCs/>
          <w:sz w:val="16"/>
          <w:szCs w:val="15"/>
        </w:rPr>
        <w:t>s</w:t>
      </w:r>
      <w:r w:rsidR="00281D87" w:rsidRPr="00323F49">
        <w:rPr>
          <w:i/>
          <w:iCs/>
          <w:sz w:val="16"/>
          <w:szCs w:val="15"/>
        </w:rPr>
        <w:t xml:space="preserve"> ; </w:t>
      </w:r>
      <w:r w:rsidR="00D02159" w:rsidRPr="00323F49">
        <w:rPr>
          <w:i/>
          <w:iCs/>
          <w:sz w:val="16"/>
          <w:szCs w:val="15"/>
        </w:rPr>
        <w:t xml:space="preserve">et </w:t>
      </w:r>
      <w:r w:rsidR="00B629BB" w:rsidRPr="00323F49">
        <w:rPr>
          <w:i/>
          <w:iCs/>
          <w:sz w:val="16"/>
          <w:szCs w:val="15"/>
        </w:rPr>
        <w:t xml:space="preserve">par </w:t>
      </w:r>
      <w:r w:rsidR="000D6544" w:rsidRPr="00323F49">
        <w:rPr>
          <w:i/>
          <w:iCs/>
          <w:sz w:val="16"/>
          <w:szCs w:val="15"/>
        </w:rPr>
        <w:t>« </w:t>
      </w:r>
      <w:r w:rsidR="00D02159" w:rsidRPr="00323F49">
        <w:rPr>
          <w:i/>
          <w:iCs/>
          <w:sz w:val="16"/>
          <w:szCs w:val="15"/>
        </w:rPr>
        <w:t xml:space="preserve">Solution » </w:t>
      </w:r>
      <w:r w:rsidR="00B629BB" w:rsidRPr="00323F49">
        <w:rPr>
          <w:i/>
          <w:iCs/>
          <w:sz w:val="16"/>
          <w:szCs w:val="15"/>
        </w:rPr>
        <w:t>la catégorie d</w:t>
      </w:r>
      <w:r w:rsidR="000D6544" w:rsidRPr="00323F49">
        <w:rPr>
          <w:i/>
          <w:iCs/>
          <w:sz w:val="16"/>
          <w:szCs w:val="15"/>
        </w:rPr>
        <w:t xml:space="preserve">es entreprises </w:t>
      </w:r>
      <w:r w:rsidR="00F432AF" w:rsidRPr="00323F49">
        <w:rPr>
          <w:i/>
          <w:iCs/>
          <w:sz w:val="16"/>
          <w:szCs w:val="15"/>
        </w:rPr>
        <w:t>offrant des solutions biodiversité</w:t>
      </w:r>
      <w:r w:rsidR="002F0205" w:rsidRPr="00323F49">
        <w:rPr>
          <w:i/>
          <w:iCs/>
          <w:sz w:val="16"/>
          <w:szCs w:val="15"/>
        </w:rPr>
        <w:t xml:space="preserve"> (par exemple alignées à la Taxonomie européenne)</w:t>
      </w:r>
      <w:r w:rsidR="00F432AF" w:rsidRPr="00323F49">
        <w:rPr>
          <w:i/>
          <w:iCs/>
          <w:sz w:val="16"/>
          <w:szCs w:val="15"/>
        </w:rPr>
        <w:t xml:space="preserve"> </w:t>
      </w:r>
      <w:r w:rsidR="005B0137" w:rsidRPr="00323F49">
        <w:rPr>
          <w:i/>
          <w:iCs/>
          <w:sz w:val="16"/>
          <w:szCs w:val="15"/>
        </w:rPr>
        <w:t xml:space="preserve">comme </w:t>
      </w:r>
      <w:r w:rsidR="00066B2B" w:rsidRPr="00323F49">
        <w:rPr>
          <w:i/>
          <w:iCs/>
          <w:sz w:val="16"/>
          <w:szCs w:val="15"/>
        </w:rPr>
        <w:t xml:space="preserve">vecteur </w:t>
      </w:r>
      <w:r w:rsidR="00FD4146" w:rsidRPr="00323F49">
        <w:rPr>
          <w:i/>
          <w:iCs/>
          <w:sz w:val="16"/>
          <w:szCs w:val="15"/>
        </w:rPr>
        <w:t xml:space="preserve">principal de leur modèle d’affaires ou, s’agissant des grandes capitalisations, </w:t>
      </w:r>
      <w:r w:rsidR="00066B2B" w:rsidRPr="00323F49">
        <w:rPr>
          <w:i/>
          <w:iCs/>
          <w:sz w:val="16"/>
          <w:szCs w:val="15"/>
        </w:rPr>
        <w:t xml:space="preserve">celles présentant </w:t>
      </w:r>
      <w:r w:rsidR="002F0205" w:rsidRPr="00323F49">
        <w:rPr>
          <w:i/>
          <w:iCs/>
          <w:sz w:val="16"/>
          <w:szCs w:val="15"/>
        </w:rPr>
        <w:t xml:space="preserve">une part significative </w:t>
      </w:r>
      <w:r w:rsidR="007C04CE" w:rsidRPr="00323F49">
        <w:rPr>
          <w:i/>
          <w:iCs/>
          <w:sz w:val="16"/>
          <w:szCs w:val="15"/>
        </w:rPr>
        <w:t xml:space="preserve">(par exemple au moins 20%) </w:t>
      </w:r>
      <w:r w:rsidR="00EC7159" w:rsidRPr="00323F49">
        <w:rPr>
          <w:i/>
          <w:iCs/>
          <w:sz w:val="16"/>
          <w:szCs w:val="15"/>
        </w:rPr>
        <w:t xml:space="preserve">de leur activité (en CA ou en CAPEX) dédiée </w:t>
      </w:r>
      <w:r w:rsidR="008667A7" w:rsidRPr="00323F49">
        <w:rPr>
          <w:i/>
          <w:iCs/>
          <w:sz w:val="16"/>
          <w:szCs w:val="15"/>
        </w:rPr>
        <w:t>aux solutions biodiversité (par exemple alignées à la Taxonomie européenne).</w:t>
      </w:r>
    </w:p>
    <w:p w14:paraId="3093CC86" w14:textId="08263754" w:rsidR="00AF175A" w:rsidRPr="00751CD1" w:rsidRDefault="00241FAB" w:rsidP="00657249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751CD1">
        <w:rPr>
          <w:sz w:val="20"/>
          <w:szCs w:val="19"/>
        </w:rPr>
        <w:t xml:space="preserve">Quelle est votre proposition de </w:t>
      </w:r>
      <w:r w:rsidR="00034991" w:rsidRPr="00751CD1">
        <w:rPr>
          <w:sz w:val="20"/>
          <w:szCs w:val="19"/>
        </w:rPr>
        <w:t>méthode de calcul du poids « Solution » à l’échelle du portefeuille</w:t>
      </w:r>
      <w:r w:rsidRPr="00751CD1">
        <w:rPr>
          <w:sz w:val="20"/>
          <w:szCs w:val="19"/>
        </w:rPr>
        <w:t> ?</w:t>
      </w:r>
    </w:p>
    <w:p w14:paraId="68CA3658" w14:textId="3AC98B02" w:rsidR="00AF175A" w:rsidRPr="00751CD1" w:rsidRDefault="00AF175A" w:rsidP="00177389">
      <w:pPr>
        <w:pStyle w:val="Corpsdetexte2"/>
        <w:spacing w:before="60" w:line="276" w:lineRule="auto"/>
        <w:ind w:left="850"/>
        <w:rPr>
          <w:i/>
          <w:iCs/>
          <w:sz w:val="16"/>
          <w:szCs w:val="15"/>
        </w:rPr>
      </w:pPr>
      <w:r w:rsidRPr="00751CD1">
        <w:rPr>
          <w:i/>
          <w:iCs/>
          <w:sz w:val="16"/>
          <w:szCs w:val="15"/>
        </w:rPr>
        <w:t xml:space="preserve">Précisions : </w:t>
      </w:r>
      <w:r w:rsidR="00931647" w:rsidRPr="00751CD1">
        <w:rPr>
          <w:i/>
          <w:iCs/>
          <w:sz w:val="16"/>
          <w:szCs w:val="15"/>
        </w:rPr>
        <w:t>s’agissant des grandes capitalisations</w:t>
      </w:r>
      <w:r w:rsidR="003E1112" w:rsidRPr="00751CD1">
        <w:rPr>
          <w:i/>
          <w:iCs/>
          <w:sz w:val="16"/>
          <w:szCs w:val="15"/>
        </w:rPr>
        <w:t xml:space="preserve"> </w:t>
      </w:r>
      <w:r w:rsidR="00D34B1D" w:rsidRPr="00751CD1">
        <w:rPr>
          <w:i/>
          <w:iCs/>
          <w:sz w:val="16"/>
          <w:szCs w:val="15"/>
        </w:rPr>
        <w:t>catégori</w:t>
      </w:r>
      <w:r w:rsidR="003960F4" w:rsidRPr="00751CD1">
        <w:rPr>
          <w:i/>
          <w:iCs/>
          <w:sz w:val="16"/>
          <w:szCs w:val="15"/>
        </w:rPr>
        <w:t>sé</w:t>
      </w:r>
      <w:r w:rsidR="00D34B1D" w:rsidRPr="00751CD1">
        <w:rPr>
          <w:i/>
          <w:iCs/>
          <w:sz w:val="16"/>
          <w:szCs w:val="15"/>
        </w:rPr>
        <w:t>es Solution</w:t>
      </w:r>
      <w:r w:rsidR="00766454" w:rsidRPr="00751CD1">
        <w:rPr>
          <w:i/>
          <w:iCs/>
          <w:sz w:val="16"/>
          <w:szCs w:val="15"/>
        </w:rPr>
        <w:t>,</w:t>
      </w:r>
      <w:r w:rsidR="00D34B1D" w:rsidRPr="00751CD1">
        <w:rPr>
          <w:i/>
          <w:iCs/>
          <w:sz w:val="16"/>
          <w:szCs w:val="15"/>
        </w:rPr>
        <w:t xml:space="preserve"> en ne retenant </w:t>
      </w:r>
      <w:r w:rsidR="003960F4" w:rsidRPr="00751CD1">
        <w:rPr>
          <w:i/>
          <w:iCs/>
          <w:sz w:val="16"/>
          <w:szCs w:val="15"/>
        </w:rPr>
        <w:t xml:space="preserve">le cas échéant </w:t>
      </w:r>
      <w:r w:rsidR="00D34B1D" w:rsidRPr="00751CD1">
        <w:rPr>
          <w:i/>
          <w:iCs/>
          <w:sz w:val="16"/>
          <w:szCs w:val="15"/>
        </w:rPr>
        <w:t xml:space="preserve">que la quote-part des solutions biodiversité dans leur </w:t>
      </w:r>
      <w:r w:rsidR="003960F4" w:rsidRPr="00751CD1">
        <w:rPr>
          <w:i/>
          <w:iCs/>
          <w:sz w:val="16"/>
          <w:szCs w:val="15"/>
        </w:rPr>
        <w:t>CA</w:t>
      </w:r>
      <w:r w:rsidR="00766454" w:rsidRPr="00751CD1">
        <w:rPr>
          <w:i/>
          <w:iCs/>
          <w:sz w:val="16"/>
          <w:szCs w:val="15"/>
        </w:rPr>
        <w:t xml:space="preserve"> ou CAPEX</w:t>
      </w:r>
      <w:r w:rsidR="00912E31" w:rsidRPr="00751CD1">
        <w:rPr>
          <w:i/>
          <w:iCs/>
          <w:sz w:val="16"/>
          <w:szCs w:val="15"/>
        </w:rPr>
        <w:t>, sinon en précisant les autres critères d’éligibilité intégrale</w:t>
      </w:r>
      <w:r w:rsidRPr="00751CD1">
        <w:rPr>
          <w:i/>
          <w:iCs/>
          <w:sz w:val="16"/>
          <w:szCs w:val="15"/>
        </w:rPr>
        <w:t>.</w:t>
      </w:r>
    </w:p>
    <w:p w14:paraId="6E15150E" w14:textId="3ECC9D07" w:rsidR="001D06BE" w:rsidRPr="00751CD1" w:rsidRDefault="00AD11FD" w:rsidP="00657249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751CD1">
        <w:rPr>
          <w:sz w:val="20"/>
          <w:szCs w:val="19"/>
        </w:rPr>
        <w:t>Quelle est v</w:t>
      </w:r>
      <w:r w:rsidR="001D06BE" w:rsidRPr="00751CD1">
        <w:rPr>
          <w:sz w:val="20"/>
          <w:szCs w:val="19"/>
        </w:rPr>
        <w:t xml:space="preserve">otre </w:t>
      </w:r>
      <w:r w:rsidR="0080637D" w:rsidRPr="00751CD1">
        <w:rPr>
          <w:sz w:val="20"/>
          <w:szCs w:val="19"/>
        </w:rPr>
        <w:t xml:space="preserve">proposition de </w:t>
      </w:r>
      <w:r w:rsidR="001D06BE" w:rsidRPr="00751CD1">
        <w:rPr>
          <w:sz w:val="20"/>
          <w:szCs w:val="19"/>
        </w:rPr>
        <w:t>définition du critère DNSH</w:t>
      </w:r>
      <w:r w:rsidR="00F553F4" w:rsidRPr="00751CD1">
        <w:rPr>
          <w:sz w:val="20"/>
          <w:szCs w:val="19"/>
        </w:rPr>
        <w:t xml:space="preserve"> et quelles sont les modalités d’opérationnalisation ?</w:t>
      </w:r>
    </w:p>
    <w:p w14:paraId="1D17509C" w14:textId="49479011" w:rsidR="00D9159F" w:rsidRPr="00751CD1" w:rsidRDefault="0080637D" w:rsidP="00657249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751CD1">
        <w:rPr>
          <w:sz w:val="20"/>
          <w:szCs w:val="19"/>
        </w:rPr>
        <w:t xml:space="preserve">Décrivez votre </w:t>
      </w:r>
      <w:r w:rsidR="00D9159F" w:rsidRPr="00751CD1">
        <w:rPr>
          <w:sz w:val="20"/>
          <w:szCs w:val="19"/>
        </w:rPr>
        <w:t>(vos) thèse(s) d’investissement / principes du Fonds relevant des thématiques suivantes : travail du sol / plastique / pesticides &amp; engrais / santé des océans et protection des cours d'eau.</w:t>
      </w:r>
    </w:p>
    <w:p w14:paraId="0D8C9EE2" w14:textId="50433948" w:rsidR="00D9159F" w:rsidRPr="00751CD1" w:rsidRDefault="009D68C1" w:rsidP="00657249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751CD1">
        <w:rPr>
          <w:sz w:val="20"/>
          <w:szCs w:val="19"/>
        </w:rPr>
        <w:t xml:space="preserve">Présentez </w:t>
      </w:r>
      <w:r w:rsidR="00E872FA" w:rsidRPr="00751CD1">
        <w:rPr>
          <w:sz w:val="20"/>
          <w:szCs w:val="19"/>
        </w:rPr>
        <w:t>votre s</w:t>
      </w:r>
      <w:r w:rsidR="00E81E71" w:rsidRPr="00751CD1">
        <w:rPr>
          <w:sz w:val="20"/>
          <w:szCs w:val="19"/>
        </w:rPr>
        <w:t>tratégie</w:t>
      </w:r>
      <w:r w:rsidR="00D9159F" w:rsidRPr="00751CD1">
        <w:rPr>
          <w:sz w:val="20"/>
          <w:szCs w:val="19"/>
        </w:rPr>
        <w:t xml:space="preserve"> de construction de portefeuille au regard de la diversification sectorielle</w:t>
      </w:r>
      <w:r w:rsidR="00ED52A0" w:rsidRPr="00751CD1">
        <w:rPr>
          <w:sz w:val="20"/>
          <w:szCs w:val="19"/>
        </w:rPr>
        <w:t xml:space="preserve"> et géographique</w:t>
      </w:r>
      <w:r w:rsidR="00D9159F" w:rsidRPr="00751CD1">
        <w:rPr>
          <w:sz w:val="20"/>
          <w:szCs w:val="19"/>
        </w:rPr>
        <w:t>.</w:t>
      </w:r>
    </w:p>
    <w:p w14:paraId="7E8FCD6E" w14:textId="683B6B6D" w:rsidR="00D9159F" w:rsidRDefault="009D68C1" w:rsidP="00657249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751CD1">
        <w:rPr>
          <w:sz w:val="20"/>
          <w:szCs w:val="19"/>
        </w:rPr>
        <w:t>Quelle est votre a</w:t>
      </w:r>
      <w:r w:rsidR="00D9159F" w:rsidRPr="00751CD1">
        <w:rPr>
          <w:sz w:val="20"/>
          <w:szCs w:val="19"/>
        </w:rPr>
        <w:t>ppréciation des complémentarités et recouvrements avec une stratégie climat sur un univers d’investissement comparable (narratif, indicateurs quantitatifs…)</w:t>
      </w:r>
      <w:r w:rsidR="00953A54" w:rsidRPr="00751CD1">
        <w:rPr>
          <w:sz w:val="20"/>
          <w:szCs w:val="19"/>
        </w:rPr>
        <w:t> ?</w:t>
      </w:r>
    </w:p>
    <w:p w14:paraId="38634549" w14:textId="221A55EB" w:rsidR="0094113C" w:rsidRPr="00B4179C" w:rsidRDefault="0094113C" w:rsidP="00B4179C">
      <w:pPr>
        <w:pStyle w:val="Corpsdetexte2"/>
        <w:spacing w:before="60" w:line="276" w:lineRule="auto"/>
        <w:ind w:left="850"/>
        <w:rPr>
          <w:i/>
          <w:iCs/>
          <w:sz w:val="20"/>
          <w:szCs w:val="19"/>
        </w:rPr>
      </w:pPr>
      <w:r>
        <w:rPr>
          <w:i/>
          <w:iCs/>
          <w:sz w:val="16"/>
          <w:szCs w:val="15"/>
        </w:rPr>
        <w:t xml:space="preserve">Précisions : </w:t>
      </w:r>
      <w:r w:rsidR="00B4179C" w:rsidRPr="00B4179C">
        <w:rPr>
          <w:i/>
          <w:iCs/>
          <w:sz w:val="16"/>
          <w:szCs w:val="15"/>
        </w:rPr>
        <w:t xml:space="preserve">le consortium </w:t>
      </w:r>
      <w:r w:rsidR="00D85171">
        <w:rPr>
          <w:i/>
          <w:iCs/>
          <w:sz w:val="16"/>
          <w:szCs w:val="15"/>
        </w:rPr>
        <w:t xml:space="preserve">souhaite </w:t>
      </w:r>
      <w:r w:rsidR="00B4179C" w:rsidRPr="00B4179C">
        <w:rPr>
          <w:i/>
          <w:iCs/>
          <w:sz w:val="16"/>
          <w:szCs w:val="15"/>
        </w:rPr>
        <w:t xml:space="preserve">que la stratégie d’investissement du </w:t>
      </w:r>
      <w:r w:rsidR="00B4179C">
        <w:rPr>
          <w:i/>
          <w:iCs/>
          <w:sz w:val="16"/>
          <w:szCs w:val="15"/>
        </w:rPr>
        <w:t>F</w:t>
      </w:r>
      <w:r w:rsidR="00B4179C" w:rsidRPr="00B4179C">
        <w:rPr>
          <w:i/>
          <w:iCs/>
          <w:sz w:val="16"/>
          <w:szCs w:val="15"/>
        </w:rPr>
        <w:t>onds soit la moins corrélée possible à une stratégie d’investissement climat</w:t>
      </w:r>
      <w:r w:rsidR="00B4179C">
        <w:rPr>
          <w:i/>
          <w:iCs/>
          <w:sz w:val="16"/>
          <w:szCs w:val="15"/>
        </w:rPr>
        <w:t>.</w:t>
      </w:r>
    </w:p>
    <w:p w14:paraId="7DAA0969" w14:textId="0D01FEE2" w:rsidR="00D9159F" w:rsidRPr="00751CD1" w:rsidRDefault="00953A54" w:rsidP="00657249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751CD1">
        <w:rPr>
          <w:sz w:val="20"/>
          <w:szCs w:val="19"/>
        </w:rPr>
        <w:t>Quels sont vos i</w:t>
      </w:r>
      <w:r w:rsidR="00D9159F" w:rsidRPr="00751CD1">
        <w:rPr>
          <w:sz w:val="20"/>
          <w:szCs w:val="19"/>
        </w:rPr>
        <w:t>ndicateurs de risque spécifiques biodiversité (NVAR ou autre) spécifiquement sur les dimensions Dépendances et Impacts</w:t>
      </w:r>
      <w:r w:rsidRPr="00751CD1">
        <w:rPr>
          <w:sz w:val="20"/>
          <w:szCs w:val="19"/>
        </w:rPr>
        <w:t> ?</w:t>
      </w:r>
    </w:p>
    <w:p w14:paraId="5E555CD8" w14:textId="59DF58BF" w:rsidR="000E6A2D" w:rsidRPr="00751CD1" w:rsidRDefault="000E6A2D" w:rsidP="00657249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751CD1">
        <w:rPr>
          <w:sz w:val="20"/>
          <w:szCs w:val="19"/>
        </w:rPr>
        <w:t xml:space="preserve">Quelle est votre stratégie d’alignement </w:t>
      </w:r>
      <w:r w:rsidR="00B37824">
        <w:rPr>
          <w:sz w:val="20"/>
          <w:szCs w:val="19"/>
        </w:rPr>
        <w:t xml:space="preserve">climat </w:t>
      </w:r>
      <w:r w:rsidRPr="00751CD1">
        <w:rPr>
          <w:sz w:val="20"/>
          <w:szCs w:val="19"/>
        </w:rPr>
        <w:t xml:space="preserve">Net </w:t>
      </w:r>
      <w:proofErr w:type="spellStart"/>
      <w:r w:rsidRPr="00751CD1">
        <w:rPr>
          <w:sz w:val="20"/>
          <w:szCs w:val="19"/>
        </w:rPr>
        <w:t>Zero</w:t>
      </w:r>
      <w:proofErr w:type="spellEnd"/>
      <w:r w:rsidRPr="00751CD1">
        <w:rPr>
          <w:sz w:val="20"/>
          <w:szCs w:val="19"/>
        </w:rPr>
        <w:t xml:space="preserve"> </w:t>
      </w:r>
      <w:r w:rsidR="009E4CBC" w:rsidRPr="00751CD1">
        <w:rPr>
          <w:sz w:val="20"/>
          <w:szCs w:val="19"/>
        </w:rPr>
        <w:t>pour le Fonds ?</w:t>
      </w:r>
    </w:p>
    <w:p w14:paraId="1F7F74FF" w14:textId="0EEBA216" w:rsidR="009E4CBC" w:rsidRPr="00751CD1" w:rsidRDefault="009E4CBC" w:rsidP="00177389">
      <w:pPr>
        <w:pStyle w:val="Corpsdetexte2"/>
        <w:spacing w:before="60" w:line="276" w:lineRule="auto"/>
        <w:ind w:left="850"/>
        <w:rPr>
          <w:i/>
          <w:iCs/>
          <w:sz w:val="16"/>
          <w:szCs w:val="15"/>
        </w:rPr>
      </w:pPr>
      <w:r w:rsidRPr="00751CD1">
        <w:rPr>
          <w:i/>
          <w:iCs/>
          <w:sz w:val="16"/>
          <w:szCs w:val="15"/>
        </w:rPr>
        <w:lastRenderedPageBreak/>
        <w:t xml:space="preserve">Précisions : le consortium </w:t>
      </w:r>
      <w:r w:rsidR="00756388" w:rsidRPr="00751CD1">
        <w:rPr>
          <w:i/>
          <w:iCs/>
          <w:sz w:val="16"/>
          <w:szCs w:val="15"/>
        </w:rPr>
        <w:t xml:space="preserve">attend une stratégie d’alignement à l’Accord de Paris, avec un seuil de matérialité </w:t>
      </w:r>
      <w:r w:rsidR="00DF020C" w:rsidRPr="00751CD1">
        <w:rPr>
          <w:i/>
          <w:iCs/>
          <w:sz w:val="16"/>
          <w:szCs w:val="15"/>
        </w:rPr>
        <w:t>à apprécier pour les petites et moyennes capitalisations.</w:t>
      </w:r>
    </w:p>
    <w:p w14:paraId="31B173FD" w14:textId="77777777" w:rsidR="00640B17" w:rsidRPr="00751CD1" w:rsidRDefault="00640B17" w:rsidP="00640B17"/>
    <w:p w14:paraId="401B4E3D" w14:textId="09198DC1" w:rsidR="00DE1711" w:rsidRDefault="004B19FD" w:rsidP="00B778F1">
      <w:pPr>
        <w:pStyle w:val="Titre2"/>
        <w:numPr>
          <w:ilvl w:val="0"/>
          <w:numId w:val="7"/>
        </w:numPr>
        <w:spacing w:line="276" w:lineRule="auto"/>
      </w:pPr>
      <w:bookmarkStart w:id="16" w:name="_Toc171665386"/>
      <w:r>
        <w:t xml:space="preserve">Processus d’intégration </w:t>
      </w:r>
      <w:r w:rsidR="00E03AB5">
        <w:t>biodiversité et de gestion</w:t>
      </w:r>
      <w:bookmarkEnd w:id="16"/>
    </w:p>
    <w:p w14:paraId="61D3D88B" w14:textId="77777777" w:rsidR="00E81E71" w:rsidRDefault="00E81E71" w:rsidP="00C97A93">
      <w:pPr>
        <w:pStyle w:val="Corpsdetexte2"/>
        <w:spacing w:line="276" w:lineRule="auto"/>
        <w:jc w:val="left"/>
      </w:pPr>
    </w:p>
    <w:p w14:paraId="582B2725" w14:textId="139A884B" w:rsidR="00B0488A" w:rsidRPr="006B2FEA" w:rsidRDefault="00B06E31" w:rsidP="00C97A93">
      <w:pPr>
        <w:pStyle w:val="Corpsdetexte2"/>
        <w:spacing w:line="276" w:lineRule="auto"/>
        <w:jc w:val="left"/>
        <w:rPr>
          <w:i/>
          <w:iCs/>
          <w:sz w:val="20"/>
          <w:szCs w:val="19"/>
        </w:rPr>
      </w:pPr>
      <w:r w:rsidRPr="00A6146C">
        <w:rPr>
          <w:sz w:val="20"/>
          <w:szCs w:val="19"/>
        </w:rPr>
        <w:t>Complétez l’onglet correspondant du fichier Excel joint.</w:t>
      </w:r>
    </w:p>
    <w:p w14:paraId="4EF7C76F" w14:textId="77777777" w:rsidR="00B0488A" w:rsidRDefault="00B0488A" w:rsidP="00C97A93">
      <w:pPr>
        <w:pStyle w:val="Corpsdetexte2"/>
        <w:spacing w:line="276" w:lineRule="auto"/>
        <w:jc w:val="left"/>
      </w:pPr>
    </w:p>
    <w:p w14:paraId="6EA71B7C" w14:textId="075E91EE" w:rsidR="00DE1711" w:rsidRPr="00E24430" w:rsidRDefault="00DE1711" w:rsidP="00F239E4">
      <w:pPr>
        <w:pStyle w:val="Corpsdetexte2"/>
        <w:spacing w:before="60" w:line="276" w:lineRule="auto"/>
        <w:ind w:left="360"/>
        <w:jc w:val="left"/>
        <w:rPr>
          <w:b/>
          <w:bCs/>
          <w:sz w:val="20"/>
          <w:szCs w:val="19"/>
          <w:u w:val="single"/>
        </w:rPr>
      </w:pPr>
      <w:r w:rsidRPr="00E24430">
        <w:rPr>
          <w:b/>
          <w:bCs/>
          <w:sz w:val="20"/>
          <w:szCs w:val="19"/>
          <w:u w:val="single"/>
        </w:rPr>
        <w:t>Principales caractéristiques</w:t>
      </w:r>
      <w:r w:rsidR="00316830" w:rsidRPr="00E24430">
        <w:rPr>
          <w:b/>
          <w:bCs/>
          <w:sz w:val="20"/>
          <w:szCs w:val="19"/>
          <w:u w:val="single"/>
        </w:rPr>
        <w:t xml:space="preserve"> du processus d’investissement</w:t>
      </w:r>
    </w:p>
    <w:p w14:paraId="14DB2D3C" w14:textId="45CA288F" w:rsidR="003D5459" w:rsidRPr="00751CD1" w:rsidRDefault="00B90834" w:rsidP="00A832AC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751CD1">
        <w:rPr>
          <w:sz w:val="20"/>
          <w:szCs w:val="19"/>
        </w:rPr>
        <w:t xml:space="preserve">Décrivez brièvement </w:t>
      </w:r>
      <w:r w:rsidR="00DE1711" w:rsidRPr="00751CD1">
        <w:rPr>
          <w:sz w:val="20"/>
          <w:szCs w:val="19"/>
        </w:rPr>
        <w:t>les principales caractéristiques d</w:t>
      </w:r>
      <w:r w:rsidR="008A5C85" w:rsidRPr="00751CD1">
        <w:rPr>
          <w:sz w:val="20"/>
          <w:szCs w:val="19"/>
        </w:rPr>
        <w:t xml:space="preserve">e votre </w:t>
      </w:r>
      <w:r w:rsidR="00DE1711" w:rsidRPr="00751CD1">
        <w:rPr>
          <w:sz w:val="20"/>
          <w:szCs w:val="19"/>
        </w:rPr>
        <w:t xml:space="preserve">processus </w:t>
      </w:r>
      <w:r w:rsidR="009843F6" w:rsidRPr="00751CD1">
        <w:rPr>
          <w:sz w:val="20"/>
          <w:szCs w:val="19"/>
        </w:rPr>
        <w:t xml:space="preserve">de </w:t>
      </w:r>
      <w:r w:rsidR="00316830" w:rsidRPr="00751CD1">
        <w:rPr>
          <w:sz w:val="20"/>
          <w:szCs w:val="19"/>
        </w:rPr>
        <w:t xml:space="preserve">gestion </w:t>
      </w:r>
      <w:r w:rsidR="009843F6" w:rsidRPr="00751CD1">
        <w:rPr>
          <w:sz w:val="20"/>
          <w:szCs w:val="19"/>
        </w:rPr>
        <w:t xml:space="preserve">pour le </w:t>
      </w:r>
      <w:r w:rsidR="00316830" w:rsidRPr="00751CD1">
        <w:rPr>
          <w:sz w:val="20"/>
          <w:szCs w:val="19"/>
        </w:rPr>
        <w:t>Fonds</w:t>
      </w:r>
      <w:r w:rsidR="00A84A2A" w:rsidRPr="00751CD1">
        <w:rPr>
          <w:sz w:val="20"/>
          <w:szCs w:val="19"/>
        </w:rPr>
        <w:t xml:space="preserve"> (</w:t>
      </w:r>
      <w:r w:rsidR="00342FD7">
        <w:rPr>
          <w:i/>
          <w:iCs/>
          <w:sz w:val="20"/>
          <w:szCs w:val="19"/>
        </w:rPr>
        <w:t>filtrage</w:t>
      </w:r>
      <w:r w:rsidR="00342FD7" w:rsidRPr="00751CD1">
        <w:rPr>
          <w:sz w:val="20"/>
          <w:szCs w:val="19"/>
        </w:rPr>
        <w:t xml:space="preserve"> </w:t>
      </w:r>
      <w:r w:rsidR="00B472CD" w:rsidRPr="00751CD1">
        <w:rPr>
          <w:sz w:val="20"/>
          <w:szCs w:val="19"/>
        </w:rPr>
        <w:t>des sociétés</w:t>
      </w:r>
      <w:r w:rsidR="00EE0AAD" w:rsidRPr="00751CD1">
        <w:rPr>
          <w:sz w:val="20"/>
          <w:szCs w:val="19"/>
        </w:rPr>
        <w:t xml:space="preserve">, </w:t>
      </w:r>
      <w:r w:rsidR="003D5459" w:rsidRPr="00751CD1">
        <w:rPr>
          <w:sz w:val="20"/>
          <w:szCs w:val="19"/>
        </w:rPr>
        <w:t>construction de portefeuille, modalités de pilotage de</w:t>
      </w:r>
      <w:r w:rsidR="00EE0AAD" w:rsidRPr="00751CD1">
        <w:rPr>
          <w:sz w:val="20"/>
          <w:szCs w:val="19"/>
        </w:rPr>
        <w:t>s</w:t>
      </w:r>
      <w:r w:rsidR="003D5459" w:rsidRPr="00751CD1">
        <w:rPr>
          <w:sz w:val="20"/>
          <w:szCs w:val="19"/>
        </w:rPr>
        <w:t xml:space="preserve"> exposition</w:t>
      </w:r>
      <w:r w:rsidR="00EE0AAD" w:rsidRPr="00751CD1">
        <w:rPr>
          <w:sz w:val="20"/>
          <w:szCs w:val="19"/>
        </w:rPr>
        <w:t>s</w:t>
      </w:r>
      <w:r w:rsidR="003D5459" w:rsidRPr="00751CD1">
        <w:rPr>
          <w:sz w:val="20"/>
          <w:szCs w:val="19"/>
        </w:rPr>
        <w:t xml:space="preserve"> </w:t>
      </w:r>
      <w:r w:rsidR="00AD09C6" w:rsidRPr="00751CD1">
        <w:rPr>
          <w:sz w:val="20"/>
          <w:szCs w:val="19"/>
        </w:rPr>
        <w:t xml:space="preserve">sectorielles, </w:t>
      </w:r>
      <w:r w:rsidR="003D5459" w:rsidRPr="00751CD1">
        <w:rPr>
          <w:sz w:val="20"/>
          <w:szCs w:val="19"/>
        </w:rPr>
        <w:t xml:space="preserve">géographiques, </w:t>
      </w:r>
      <w:r w:rsidR="00AD09C6" w:rsidRPr="00751CD1">
        <w:rPr>
          <w:sz w:val="20"/>
          <w:szCs w:val="19"/>
        </w:rPr>
        <w:t>thématiques</w:t>
      </w:r>
      <w:r w:rsidR="00DC4611" w:rsidRPr="00751CD1">
        <w:rPr>
          <w:sz w:val="20"/>
          <w:szCs w:val="19"/>
        </w:rPr>
        <w:t xml:space="preserve"> Transition/Solution</w:t>
      </w:r>
      <w:r w:rsidR="00AD09C6" w:rsidRPr="00751CD1">
        <w:rPr>
          <w:sz w:val="20"/>
          <w:szCs w:val="19"/>
        </w:rPr>
        <w:t>, …)</w:t>
      </w:r>
      <w:r w:rsidR="003D5459" w:rsidRPr="00751CD1">
        <w:rPr>
          <w:sz w:val="20"/>
          <w:szCs w:val="19"/>
        </w:rPr>
        <w:t>.</w:t>
      </w:r>
    </w:p>
    <w:p w14:paraId="101194B7" w14:textId="6E7BE04C" w:rsidR="00EA0071" w:rsidRPr="00751CD1" w:rsidRDefault="00EA0071" w:rsidP="00BC0AD2">
      <w:pPr>
        <w:pStyle w:val="Corpsdetexte2"/>
        <w:spacing w:before="60" w:line="276" w:lineRule="auto"/>
        <w:ind w:left="850"/>
        <w:rPr>
          <w:i/>
          <w:iCs/>
          <w:sz w:val="16"/>
          <w:szCs w:val="15"/>
        </w:rPr>
      </w:pPr>
      <w:r w:rsidRPr="00751CD1">
        <w:rPr>
          <w:i/>
          <w:iCs/>
          <w:sz w:val="16"/>
          <w:szCs w:val="15"/>
        </w:rPr>
        <w:t xml:space="preserve">Précisions : le consortium attend </w:t>
      </w:r>
      <w:r w:rsidR="00671374" w:rsidRPr="00751CD1">
        <w:rPr>
          <w:i/>
          <w:iCs/>
          <w:sz w:val="16"/>
          <w:szCs w:val="15"/>
        </w:rPr>
        <w:t>une méthodologie transparente</w:t>
      </w:r>
      <w:r w:rsidR="001E2CB0" w:rsidRPr="00751CD1">
        <w:rPr>
          <w:i/>
          <w:iCs/>
          <w:sz w:val="16"/>
          <w:szCs w:val="15"/>
        </w:rPr>
        <w:t xml:space="preserve">, </w:t>
      </w:r>
      <w:r w:rsidR="008A1F0D" w:rsidRPr="00751CD1">
        <w:rPr>
          <w:i/>
          <w:iCs/>
          <w:sz w:val="16"/>
          <w:szCs w:val="15"/>
        </w:rPr>
        <w:t xml:space="preserve">une </w:t>
      </w:r>
      <w:r w:rsidR="00A643F1" w:rsidRPr="00751CD1">
        <w:rPr>
          <w:i/>
          <w:iCs/>
          <w:sz w:val="16"/>
          <w:szCs w:val="15"/>
        </w:rPr>
        <w:t xml:space="preserve">forte dimension </w:t>
      </w:r>
      <w:r w:rsidR="00F51C32" w:rsidRPr="00751CD1">
        <w:rPr>
          <w:i/>
          <w:iCs/>
          <w:sz w:val="16"/>
          <w:szCs w:val="15"/>
        </w:rPr>
        <w:t xml:space="preserve">de </w:t>
      </w:r>
      <w:r w:rsidR="008A1F0D" w:rsidRPr="00751CD1">
        <w:rPr>
          <w:i/>
          <w:iCs/>
          <w:sz w:val="16"/>
          <w:szCs w:val="15"/>
        </w:rPr>
        <w:t xml:space="preserve">recherche interne et/ou externe, </w:t>
      </w:r>
      <w:r w:rsidR="00A8057B" w:rsidRPr="00A6146C">
        <w:rPr>
          <w:i/>
          <w:iCs/>
          <w:sz w:val="16"/>
          <w:szCs w:val="15"/>
        </w:rPr>
        <w:t>éventuellement</w:t>
      </w:r>
      <w:r w:rsidR="00A8057B" w:rsidRPr="00751CD1">
        <w:rPr>
          <w:i/>
          <w:iCs/>
          <w:sz w:val="16"/>
          <w:szCs w:val="15"/>
        </w:rPr>
        <w:t xml:space="preserve"> </w:t>
      </w:r>
      <w:r w:rsidR="009A638E" w:rsidRPr="00751CD1">
        <w:rPr>
          <w:i/>
          <w:iCs/>
          <w:sz w:val="16"/>
          <w:szCs w:val="15"/>
        </w:rPr>
        <w:t>l’implication d’</w:t>
      </w:r>
      <w:r w:rsidR="00A643F1" w:rsidRPr="00751CD1">
        <w:rPr>
          <w:i/>
          <w:iCs/>
          <w:sz w:val="16"/>
          <w:szCs w:val="15"/>
        </w:rPr>
        <w:t>un comité scientifique indépendant</w:t>
      </w:r>
      <w:r w:rsidR="009A638E" w:rsidRPr="00751CD1">
        <w:rPr>
          <w:i/>
          <w:iCs/>
          <w:sz w:val="16"/>
          <w:szCs w:val="15"/>
        </w:rPr>
        <w:t>.</w:t>
      </w:r>
    </w:p>
    <w:p w14:paraId="6D41399C" w14:textId="41767A17" w:rsidR="00203114" w:rsidRPr="00751CD1" w:rsidRDefault="00142C30" w:rsidP="007331DD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751CD1">
        <w:rPr>
          <w:sz w:val="20"/>
          <w:szCs w:val="19"/>
        </w:rPr>
        <w:t>Vous engagez-vous</w:t>
      </w:r>
      <w:r w:rsidR="00262AF2" w:rsidRPr="00751CD1">
        <w:rPr>
          <w:sz w:val="20"/>
          <w:szCs w:val="19"/>
        </w:rPr>
        <w:t>, et de quelle manière,</w:t>
      </w:r>
      <w:r w:rsidRPr="00751CD1">
        <w:rPr>
          <w:sz w:val="20"/>
          <w:szCs w:val="19"/>
        </w:rPr>
        <w:t xml:space="preserve"> à une démarche d'amélioration continue du processus de gestion biodiversité</w:t>
      </w:r>
      <w:r w:rsidR="00447FE8" w:rsidRPr="00751CD1">
        <w:rPr>
          <w:sz w:val="20"/>
          <w:szCs w:val="19"/>
        </w:rPr>
        <w:t> ?</w:t>
      </w:r>
    </w:p>
    <w:p w14:paraId="12A02568" w14:textId="1658F1CE" w:rsidR="00984A4A" w:rsidRPr="00751CD1" w:rsidRDefault="00457A3B" w:rsidP="007331DD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751CD1">
        <w:rPr>
          <w:sz w:val="20"/>
          <w:szCs w:val="19"/>
        </w:rPr>
        <w:t xml:space="preserve">Exposez </w:t>
      </w:r>
      <w:r w:rsidR="00B12A90" w:rsidRPr="00751CD1">
        <w:rPr>
          <w:sz w:val="20"/>
          <w:szCs w:val="19"/>
        </w:rPr>
        <w:t>votre m</w:t>
      </w:r>
      <w:r w:rsidR="00984A4A" w:rsidRPr="00751CD1">
        <w:rPr>
          <w:sz w:val="20"/>
          <w:szCs w:val="19"/>
        </w:rPr>
        <w:t>éthodologie de prise en compte des objectifs de préservation et de restauration de la biodiversité par les entreprises en portefeuille.</w:t>
      </w:r>
    </w:p>
    <w:p w14:paraId="14C8A6DD" w14:textId="79F41A33" w:rsidR="00B12A90" w:rsidRPr="00751CD1" w:rsidRDefault="00B12A90" w:rsidP="00BC0AD2">
      <w:pPr>
        <w:pStyle w:val="Corpsdetexte2"/>
        <w:spacing w:before="60" w:line="276" w:lineRule="auto"/>
        <w:ind w:left="850"/>
        <w:rPr>
          <w:i/>
          <w:iCs/>
          <w:sz w:val="16"/>
          <w:szCs w:val="15"/>
        </w:rPr>
      </w:pPr>
      <w:r w:rsidRPr="00751CD1">
        <w:rPr>
          <w:i/>
          <w:iCs/>
          <w:sz w:val="16"/>
          <w:szCs w:val="15"/>
        </w:rPr>
        <w:t>Précisions : le consortium attend une méthodologie transparente</w:t>
      </w:r>
      <w:r w:rsidR="00D42D69" w:rsidRPr="00751CD1">
        <w:t xml:space="preserve"> </w:t>
      </w:r>
      <w:r w:rsidR="00D42D69" w:rsidRPr="00751CD1">
        <w:rPr>
          <w:i/>
          <w:iCs/>
          <w:sz w:val="16"/>
          <w:szCs w:val="15"/>
        </w:rPr>
        <w:t xml:space="preserve">et </w:t>
      </w:r>
      <w:r w:rsidR="00D42D69" w:rsidRPr="00A6146C">
        <w:rPr>
          <w:i/>
          <w:iCs/>
          <w:sz w:val="16"/>
          <w:szCs w:val="15"/>
        </w:rPr>
        <w:t>publique</w:t>
      </w:r>
      <w:r w:rsidR="00D42D69" w:rsidRPr="00751CD1">
        <w:rPr>
          <w:i/>
          <w:iCs/>
          <w:sz w:val="16"/>
          <w:szCs w:val="15"/>
        </w:rPr>
        <w:t xml:space="preserve"> de prise en compte des objectifs de préservation et de restauration de la biodiversité par les entreprises en portefeuille (</w:t>
      </w:r>
      <w:r w:rsidR="00EF0FBC" w:rsidRPr="00751CD1">
        <w:rPr>
          <w:i/>
          <w:iCs/>
          <w:sz w:val="16"/>
          <w:szCs w:val="15"/>
        </w:rPr>
        <w:t xml:space="preserve">exemple des </w:t>
      </w:r>
      <w:r w:rsidR="00D42D69" w:rsidRPr="00751CD1">
        <w:rPr>
          <w:i/>
          <w:iCs/>
          <w:sz w:val="16"/>
          <w:szCs w:val="15"/>
        </w:rPr>
        <w:t xml:space="preserve">questionnaires CDP et autres sources </w:t>
      </w:r>
      <w:r w:rsidR="00EF0FBC" w:rsidRPr="00751CD1">
        <w:rPr>
          <w:i/>
          <w:iCs/>
          <w:sz w:val="16"/>
          <w:szCs w:val="15"/>
        </w:rPr>
        <w:t xml:space="preserve">telles que </w:t>
      </w:r>
      <w:r w:rsidR="00D42D69" w:rsidRPr="00751CD1">
        <w:rPr>
          <w:i/>
          <w:iCs/>
          <w:sz w:val="16"/>
          <w:szCs w:val="15"/>
        </w:rPr>
        <w:t>CSRD)</w:t>
      </w:r>
      <w:r w:rsidRPr="00751CD1">
        <w:rPr>
          <w:i/>
          <w:iCs/>
          <w:sz w:val="16"/>
          <w:szCs w:val="15"/>
        </w:rPr>
        <w:t>.</w:t>
      </w:r>
    </w:p>
    <w:p w14:paraId="24C7CFD7" w14:textId="4FE53687" w:rsidR="00984A4A" w:rsidRPr="00751CD1" w:rsidRDefault="007B0B1E" w:rsidP="007331DD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751CD1">
        <w:rPr>
          <w:sz w:val="20"/>
          <w:szCs w:val="19"/>
        </w:rPr>
        <w:t xml:space="preserve">Démontrez le lien </w:t>
      </w:r>
      <w:r w:rsidR="00984A4A" w:rsidRPr="00751CD1">
        <w:rPr>
          <w:sz w:val="20"/>
          <w:szCs w:val="19"/>
        </w:rPr>
        <w:t>entre le cadre d'investissement</w:t>
      </w:r>
      <w:r w:rsidR="008073A5" w:rsidRPr="00751CD1">
        <w:rPr>
          <w:sz w:val="20"/>
          <w:szCs w:val="19"/>
        </w:rPr>
        <w:t>,</w:t>
      </w:r>
      <w:r w:rsidR="00984A4A" w:rsidRPr="00751CD1">
        <w:rPr>
          <w:sz w:val="20"/>
          <w:szCs w:val="19"/>
        </w:rPr>
        <w:t xml:space="preserve"> le cadre mondial biodiversité et les stratégies nationales biodiversité</w:t>
      </w:r>
      <w:r w:rsidR="00146160" w:rsidRPr="00751CD1">
        <w:rPr>
          <w:sz w:val="20"/>
          <w:szCs w:val="19"/>
        </w:rPr>
        <w:t>.</w:t>
      </w:r>
    </w:p>
    <w:p w14:paraId="6DD484FC" w14:textId="32A43956" w:rsidR="00C33AB6" w:rsidRPr="00751CD1" w:rsidRDefault="00413883" w:rsidP="007331DD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751CD1">
        <w:rPr>
          <w:sz w:val="20"/>
          <w:szCs w:val="19"/>
        </w:rPr>
        <w:t>Le Fonds contribue</w:t>
      </w:r>
      <w:r w:rsidR="008B1A93" w:rsidRPr="00751CD1">
        <w:rPr>
          <w:sz w:val="20"/>
          <w:szCs w:val="19"/>
        </w:rPr>
        <w:t>ra</w:t>
      </w:r>
      <w:r w:rsidRPr="00751CD1">
        <w:rPr>
          <w:sz w:val="20"/>
          <w:szCs w:val="19"/>
        </w:rPr>
        <w:t xml:space="preserve">-t-il à la réduction des 9 limites planétaires ? </w:t>
      </w:r>
      <w:r w:rsidR="000B4CC1" w:rsidRPr="00751CD1">
        <w:rPr>
          <w:sz w:val="20"/>
          <w:szCs w:val="19"/>
        </w:rPr>
        <w:t xml:space="preserve">Quelles seront les </w:t>
      </w:r>
      <w:r w:rsidRPr="00751CD1">
        <w:rPr>
          <w:sz w:val="20"/>
          <w:szCs w:val="19"/>
        </w:rPr>
        <w:t>mesures associées éventuelles</w:t>
      </w:r>
      <w:r w:rsidR="000B4CC1" w:rsidRPr="00751CD1">
        <w:rPr>
          <w:sz w:val="20"/>
          <w:szCs w:val="19"/>
        </w:rPr>
        <w:t> ?</w:t>
      </w:r>
    </w:p>
    <w:p w14:paraId="207D2268" w14:textId="7668DB0E" w:rsidR="00984A4A" w:rsidRPr="00BE71A5" w:rsidRDefault="001F7F15" w:rsidP="007331DD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71A5">
        <w:rPr>
          <w:sz w:val="20"/>
          <w:szCs w:val="19"/>
        </w:rPr>
        <w:t>Démontrez l’a</w:t>
      </w:r>
      <w:r w:rsidR="00984A4A" w:rsidRPr="00BE71A5">
        <w:rPr>
          <w:sz w:val="20"/>
          <w:szCs w:val="19"/>
        </w:rPr>
        <w:t xml:space="preserve">doption d'une approche sectorielle d'alignement / d'amélioration / </w:t>
      </w:r>
      <w:r w:rsidR="0002063B" w:rsidRPr="00BE71A5">
        <w:rPr>
          <w:sz w:val="20"/>
          <w:szCs w:val="19"/>
        </w:rPr>
        <w:t xml:space="preserve">de </w:t>
      </w:r>
      <w:r w:rsidR="00984A4A" w:rsidRPr="00BE71A5">
        <w:rPr>
          <w:sz w:val="20"/>
          <w:szCs w:val="19"/>
        </w:rPr>
        <w:t xml:space="preserve">contribution aux objectifs internationaux de préservation et de restauration de la biodiversité en se focalisant a minima sur les 10 secteurs les plus </w:t>
      </w:r>
      <w:proofErr w:type="spellStart"/>
      <w:r w:rsidR="00984A4A" w:rsidRPr="00BE71A5">
        <w:rPr>
          <w:sz w:val="20"/>
          <w:szCs w:val="19"/>
        </w:rPr>
        <w:t>impactant</w:t>
      </w:r>
      <w:r w:rsidR="0002063B" w:rsidRPr="00BE71A5">
        <w:rPr>
          <w:sz w:val="20"/>
          <w:szCs w:val="19"/>
        </w:rPr>
        <w:t>s</w:t>
      </w:r>
      <w:proofErr w:type="spellEnd"/>
      <w:r w:rsidR="00146160" w:rsidRPr="00BE71A5">
        <w:rPr>
          <w:sz w:val="20"/>
          <w:szCs w:val="19"/>
        </w:rPr>
        <w:t>.</w:t>
      </w:r>
    </w:p>
    <w:p w14:paraId="4DBF3C86" w14:textId="5D231308" w:rsidR="001B599A" w:rsidRPr="00BE71A5" w:rsidRDefault="001B599A" w:rsidP="00BC0AD2">
      <w:pPr>
        <w:pStyle w:val="Corpsdetexte2"/>
        <w:spacing w:before="60" w:line="276" w:lineRule="auto"/>
        <w:ind w:left="850"/>
        <w:rPr>
          <w:i/>
          <w:iCs/>
          <w:sz w:val="16"/>
          <w:szCs w:val="15"/>
        </w:rPr>
      </w:pPr>
      <w:r w:rsidRPr="00BE71A5">
        <w:rPr>
          <w:i/>
          <w:iCs/>
          <w:sz w:val="16"/>
          <w:szCs w:val="15"/>
        </w:rPr>
        <w:t xml:space="preserve">Précisions : </w:t>
      </w:r>
      <w:r w:rsidR="003B2296" w:rsidRPr="00BE71A5">
        <w:rPr>
          <w:i/>
          <w:iCs/>
          <w:sz w:val="16"/>
          <w:szCs w:val="15"/>
        </w:rPr>
        <w:t xml:space="preserve">voir la liste des secteurs dans </w:t>
      </w:r>
      <w:r w:rsidR="00BE71A5" w:rsidRPr="00BE71A5">
        <w:rPr>
          <w:i/>
          <w:iCs/>
          <w:sz w:val="16"/>
          <w:szCs w:val="15"/>
        </w:rPr>
        <w:t>la publication </w:t>
      </w:r>
      <w:hyperlink r:id="rId17" w:history="1">
        <w:r w:rsidR="00BE71A5" w:rsidRPr="00BE71A5">
          <w:rPr>
            <w:rStyle w:val="Lienhypertexte"/>
            <w:i/>
            <w:iCs/>
            <w:color w:val="515D74" w:themeColor="text1"/>
            <w:sz w:val="16"/>
            <w:szCs w:val="15"/>
          </w:rPr>
          <w:t xml:space="preserve">Nature Target Setting Framework for Asset Managers and Asset </w:t>
        </w:r>
        <w:proofErr w:type="spellStart"/>
        <w:r w:rsidR="00BE71A5" w:rsidRPr="00BE71A5">
          <w:rPr>
            <w:rStyle w:val="Lienhypertexte"/>
            <w:i/>
            <w:iCs/>
            <w:color w:val="515D74" w:themeColor="text1"/>
            <w:sz w:val="16"/>
            <w:szCs w:val="15"/>
          </w:rPr>
          <w:t>Owners</w:t>
        </w:r>
        <w:proofErr w:type="spellEnd"/>
      </w:hyperlink>
      <w:r w:rsidR="00BE71A5" w:rsidRPr="00BE71A5">
        <w:rPr>
          <w:i/>
          <w:iCs/>
          <w:sz w:val="16"/>
          <w:szCs w:val="15"/>
        </w:rPr>
        <w:t xml:space="preserve"> de la Finance for </w:t>
      </w:r>
      <w:proofErr w:type="spellStart"/>
      <w:r w:rsidR="00BE71A5" w:rsidRPr="00BE71A5">
        <w:rPr>
          <w:i/>
          <w:iCs/>
          <w:sz w:val="16"/>
          <w:szCs w:val="15"/>
        </w:rPr>
        <w:t>Biodiversity</w:t>
      </w:r>
      <w:proofErr w:type="spellEnd"/>
      <w:r w:rsidR="00BE71A5" w:rsidRPr="00BE71A5">
        <w:rPr>
          <w:i/>
          <w:iCs/>
          <w:sz w:val="16"/>
          <w:szCs w:val="15"/>
        </w:rPr>
        <w:t xml:space="preserve"> </w:t>
      </w:r>
      <w:proofErr w:type="spellStart"/>
      <w:r w:rsidR="00BE71A5" w:rsidRPr="00BE71A5">
        <w:rPr>
          <w:i/>
          <w:iCs/>
          <w:sz w:val="16"/>
          <w:szCs w:val="15"/>
        </w:rPr>
        <w:t>Foundation</w:t>
      </w:r>
      <w:proofErr w:type="spellEnd"/>
      <w:r w:rsidR="005B2D62">
        <w:rPr>
          <w:i/>
          <w:iCs/>
          <w:sz w:val="16"/>
          <w:szCs w:val="15"/>
        </w:rPr>
        <w:t>.</w:t>
      </w:r>
    </w:p>
    <w:p w14:paraId="6C48F032" w14:textId="23886786" w:rsidR="00BF734D" w:rsidRDefault="00BF734D" w:rsidP="007331DD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71A5">
        <w:rPr>
          <w:sz w:val="20"/>
          <w:szCs w:val="19"/>
        </w:rPr>
        <w:t>Quelle est votre approche d'alignement sous l’angle quantitatif (indicateurs sectoriels par exemple) ainsi que sous l’angle qualitatif (analyse au niveau des contreparties) ?</w:t>
      </w:r>
    </w:p>
    <w:p w14:paraId="36AB9D35" w14:textId="6235AEE6" w:rsidR="00DF5132" w:rsidRPr="00BE71A5" w:rsidRDefault="00DF5132" w:rsidP="007331DD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>
        <w:rPr>
          <w:sz w:val="20"/>
          <w:szCs w:val="19"/>
        </w:rPr>
        <w:t>Quelle est votre a</w:t>
      </w:r>
      <w:r w:rsidRPr="00DF5132">
        <w:rPr>
          <w:sz w:val="20"/>
          <w:szCs w:val="19"/>
        </w:rPr>
        <w:t xml:space="preserve">pproche </w:t>
      </w:r>
      <w:r w:rsidR="00694073">
        <w:rPr>
          <w:sz w:val="20"/>
          <w:szCs w:val="19"/>
        </w:rPr>
        <w:t xml:space="preserve">de </w:t>
      </w:r>
      <w:r w:rsidRPr="00DF5132">
        <w:rPr>
          <w:sz w:val="20"/>
          <w:szCs w:val="19"/>
        </w:rPr>
        <w:t xml:space="preserve">réduction </w:t>
      </w:r>
      <w:r w:rsidR="00D87ABE">
        <w:rPr>
          <w:sz w:val="20"/>
          <w:szCs w:val="19"/>
        </w:rPr>
        <w:t xml:space="preserve">de </w:t>
      </w:r>
      <w:r w:rsidRPr="00DF5132">
        <w:rPr>
          <w:sz w:val="20"/>
          <w:szCs w:val="19"/>
        </w:rPr>
        <w:t xml:space="preserve">l'impact des secteurs à forte pression sur la biodiversité, notamment via </w:t>
      </w:r>
      <w:r w:rsidR="0015790F">
        <w:rPr>
          <w:sz w:val="20"/>
          <w:szCs w:val="19"/>
        </w:rPr>
        <w:t xml:space="preserve">les </w:t>
      </w:r>
      <w:r w:rsidR="00D87ABE">
        <w:rPr>
          <w:sz w:val="20"/>
          <w:szCs w:val="19"/>
        </w:rPr>
        <w:t>investissements Solution ?</w:t>
      </w:r>
    </w:p>
    <w:p w14:paraId="609F1B62" w14:textId="77777777" w:rsidR="006077BF" w:rsidRPr="00BE71A5" w:rsidRDefault="006077BF" w:rsidP="006077BF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71A5">
        <w:t>Quelle est votre approche d’alignement progressif à la taxonomie, spécifiquement pour les investissements Solution ?</w:t>
      </w:r>
    </w:p>
    <w:p w14:paraId="27B1FD57" w14:textId="77777777" w:rsidR="00BC0AD2" w:rsidRDefault="00BC0AD2" w:rsidP="00256E44">
      <w:pPr>
        <w:pStyle w:val="Corpsdetexte2"/>
        <w:spacing w:before="60" w:line="276" w:lineRule="auto"/>
        <w:ind w:left="360"/>
        <w:jc w:val="left"/>
        <w:rPr>
          <w:sz w:val="20"/>
          <w:szCs w:val="19"/>
          <w:u w:val="single"/>
        </w:rPr>
      </w:pPr>
    </w:p>
    <w:p w14:paraId="31CE2E01" w14:textId="3FCEE536" w:rsidR="00256E44" w:rsidRPr="00BC0AD2" w:rsidRDefault="00256E44" w:rsidP="00256E44">
      <w:pPr>
        <w:pStyle w:val="Corpsdetexte2"/>
        <w:spacing w:before="60" w:line="276" w:lineRule="auto"/>
        <w:ind w:left="360"/>
        <w:jc w:val="left"/>
        <w:rPr>
          <w:b/>
          <w:bCs/>
          <w:sz w:val="20"/>
          <w:szCs w:val="19"/>
          <w:u w:val="single"/>
        </w:rPr>
      </w:pPr>
      <w:r w:rsidRPr="00BC0AD2">
        <w:rPr>
          <w:b/>
          <w:bCs/>
          <w:sz w:val="20"/>
          <w:szCs w:val="19"/>
          <w:u w:val="single"/>
        </w:rPr>
        <w:t xml:space="preserve">Zoom sur le </w:t>
      </w:r>
      <w:r w:rsidR="00EC0D12">
        <w:rPr>
          <w:b/>
          <w:bCs/>
          <w:sz w:val="20"/>
          <w:szCs w:val="19"/>
          <w:u w:val="single"/>
        </w:rPr>
        <w:t>filtrage</w:t>
      </w:r>
    </w:p>
    <w:p w14:paraId="4DC79DB3" w14:textId="6ED96BE1" w:rsidR="00256E44" w:rsidRPr="00BE71A5" w:rsidRDefault="007C6B6C" w:rsidP="00256E44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71A5">
        <w:rPr>
          <w:sz w:val="20"/>
          <w:szCs w:val="19"/>
        </w:rPr>
        <w:t xml:space="preserve">Quels indicateurs </w:t>
      </w:r>
      <w:r w:rsidR="00685CAB" w:rsidRPr="00BE71A5">
        <w:rPr>
          <w:sz w:val="20"/>
          <w:szCs w:val="19"/>
        </w:rPr>
        <w:t xml:space="preserve">d’impact physique sur la biodiversité </w:t>
      </w:r>
      <w:r w:rsidRPr="00BE71A5">
        <w:rPr>
          <w:sz w:val="20"/>
          <w:szCs w:val="19"/>
        </w:rPr>
        <w:t xml:space="preserve">utilisez-vous </w:t>
      </w:r>
      <w:r w:rsidR="00685CAB" w:rsidRPr="00BE71A5">
        <w:rPr>
          <w:sz w:val="20"/>
          <w:szCs w:val="19"/>
        </w:rPr>
        <w:t xml:space="preserve">dans le processus de </w:t>
      </w:r>
      <w:r w:rsidR="00EC0D12">
        <w:rPr>
          <w:sz w:val="20"/>
          <w:szCs w:val="19"/>
        </w:rPr>
        <w:t>filtrage</w:t>
      </w:r>
      <w:r w:rsidR="00B950B3">
        <w:rPr>
          <w:sz w:val="20"/>
          <w:szCs w:val="19"/>
        </w:rPr>
        <w:t xml:space="preserve"> des sociétés</w:t>
      </w:r>
      <w:r w:rsidR="00EC0D12" w:rsidRPr="00BE71A5">
        <w:rPr>
          <w:sz w:val="20"/>
          <w:szCs w:val="19"/>
        </w:rPr>
        <w:t xml:space="preserve"> </w:t>
      </w:r>
      <w:r w:rsidR="00685CAB" w:rsidRPr="00BE71A5">
        <w:rPr>
          <w:sz w:val="20"/>
          <w:szCs w:val="19"/>
        </w:rPr>
        <w:t xml:space="preserve">(transverses et sectoriels, </w:t>
      </w:r>
      <w:r w:rsidR="00BC0AD2">
        <w:rPr>
          <w:sz w:val="20"/>
          <w:szCs w:val="19"/>
        </w:rPr>
        <w:t>notation</w:t>
      </w:r>
      <w:r w:rsidR="00685CAB" w:rsidRPr="00BE71A5">
        <w:rPr>
          <w:sz w:val="20"/>
          <w:szCs w:val="19"/>
        </w:rPr>
        <w:t xml:space="preserve"> propriétair</w:t>
      </w:r>
      <w:r w:rsidR="00BC0AD2">
        <w:rPr>
          <w:sz w:val="20"/>
          <w:szCs w:val="19"/>
        </w:rPr>
        <w:t>e</w:t>
      </w:r>
      <w:r w:rsidR="00685CAB" w:rsidRPr="00BE71A5">
        <w:rPr>
          <w:sz w:val="20"/>
          <w:szCs w:val="19"/>
        </w:rPr>
        <w:t>…)</w:t>
      </w:r>
      <w:r w:rsidR="00227F94" w:rsidRPr="00BE71A5">
        <w:rPr>
          <w:sz w:val="20"/>
          <w:szCs w:val="19"/>
        </w:rPr>
        <w:t> ?</w:t>
      </w:r>
    </w:p>
    <w:p w14:paraId="4EBCEEDA" w14:textId="5100467D" w:rsidR="00CE309A" w:rsidRDefault="00BD6BC3" w:rsidP="00256E44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71A5">
        <w:rPr>
          <w:sz w:val="20"/>
          <w:szCs w:val="19"/>
        </w:rPr>
        <w:t>Quels sont vos moyens analytiques pour déployer une thèse d'impact territorial en mesurant l'impact en termes de protection et restauration de la biodiversité sur un territoire donné</w:t>
      </w:r>
      <w:r w:rsidR="004A4EEB" w:rsidRPr="00BE71A5">
        <w:rPr>
          <w:sz w:val="20"/>
          <w:szCs w:val="19"/>
        </w:rPr>
        <w:t> ?</w:t>
      </w:r>
    </w:p>
    <w:p w14:paraId="28FC7D35" w14:textId="12D67403" w:rsidR="00286BC9" w:rsidRPr="00BE71A5" w:rsidRDefault="00C52FD5" w:rsidP="00256E44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>
        <w:rPr>
          <w:sz w:val="20"/>
          <w:szCs w:val="19"/>
        </w:rPr>
        <w:t>Avez-vous mis en place une approche géospatiale des impacts d’investissement ?</w:t>
      </w:r>
    </w:p>
    <w:p w14:paraId="5EC7917D" w14:textId="292557FB" w:rsidR="004A4EEB" w:rsidRPr="00BE71A5" w:rsidRDefault="004A4EEB" w:rsidP="00256E44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71A5">
        <w:rPr>
          <w:sz w:val="20"/>
          <w:szCs w:val="19"/>
        </w:rPr>
        <w:lastRenderedPageBreak/>
        <w:t xml:space="preserve">Utilisez-vous des méthodes d'analyse se basant sur du data </w:t>
      </w:r>
      <w:proofErr w:type="spellStart"/>
      <w:r w:rsidRPr="00BE71A5">
        <w:rPr>
          <w:sz w:val="20"/>
          <w:szCs w:val="19"/>
        </w:rPr>
        <w:t>scrapping</w:t>
      </w:r>
      <w:proofErr w:type="spellEnd"/>
      <w:r w:rsidRPr="00BE71A5">
        <w:rPr>
          <w:sz w:val="20"/>
          <w:szCs w:val="19"/>
        </w:rPr>
        <w:t xml:space="preserve"> / AI / NLP pour enrichir les données biodiversité ?</w:t>
      </w:r>
    </w:p>
    <w:p w14:paraId="4AD97675" w14:textId="77777777" w:rsidR="00BC0AD2" w:rsidRDefault="00BC0AD2" w:rsidP="00FD6E05">
      <w:pPr>
        <w:pStyle w:val="Corpsdetexte2"/>
        <w:spacing w:before="60" w:line="276" w:lineRule="auto"/>
        <w:ind w:left="360"/>
        <w:jc w:val="left"/>
        <w:rPr>
          <w:sz w:val="20"/>
          <w:szCs w:val="19"/>
          <w:u w:val="single"/>
        </w:rPr>
      </w:pPr>
    </w:p>
    <w:p w14:paraId="1E370381" w14:textId="15B138B7" w:rsidR="00FD6E05" w:rsidRPr="00BC0AD2" w:rsidRDefault="00A9793F" w:rsidP="00FD6E05">
      <w:pPr>
        <w:pStyle w:val="Corpsdetexte2"/>
        <w:spacing w:before="60" w:line="276" w:lineRule="auto"/>
        <w:ind w:left="360"/>
        <w:jc w:val="left"/>
        <w:rPr>
          <w:b/>
          <w:bCs/>
          <w:sz w:val="20"/>
          <w:szCs w:val="19"/>
          <w:u w:val="single"/>
        </w:rPr>
      </w:pPr>
      <w:r w:rsidRPr="00BC0AD2">
        <w:rPr>
          <w:b/>
          <w:bCs/>
          <w:sz w:val="20"/>
          <w:szCs w:val="19"/>
          <w:u w:val="single"/>
        </w:rPr>
        <w:t>Gouvernance</w:t>
      </w:r>
    </w:p>
    <w:p w14:paraId="46D264D2" w14:textId="36DDE875" w:rsidR="00B57A17" w:rsidRPr="00BE71A5" w:rsidRDefault="00B57A17" w:rsidP="00B57A17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71A5">
        <w:rPr>
          <w:sz w:val="20"/>
          <w:szCs w:val="19"/>
        </w:rPr>
        <w:t xml:space="preserve">Pour les grandes capitalisations, </w:t>
      </w:r>
      <w:r w:rsidR="0063253C" w:rsidRPr="00BE71A5">
        <w:rPr>
          <w:sz w:val="20"/>
          <w:szCs w:val="19"/>
        </w:rPr>
        <w:t xml:space="preserve">avez-vous une approche </w:t>
      </w:r>
      <w:r w:rsidR="00AA648D" w:rsidRPr="00BE71A5">
        <w:rPr>
          <w:sz w:val="20"/>
          <w:szCs w:val="19"/>
        </w:rPr>
        <w:t xml:space="preserve">volontaire d’exposition aux </w:t>
      </w:r>
      <w:r w:rsidRPr="00BE71A5">
        <w:rPr>
          <w:sz w:val="20"/>
          <w:szCs w:val="19"/>
        </w:rPr>
        <w:t xml:space="preserve">entreprises ayant une trajectoire </w:t>
      </w:r>
      <w:proofErr w:type="spellStart"/>
      <w:r w:rsidRPr="00BE71A5">
        <w:rPr>
          <w:sz w:val="20"/>
          <w:szCs w:val="19"/>
        </w:rPr>
        <w:t>SBTn</w:t>
      </w:r>
      <w:proofErr w:type="spellEnd"/>
      <w:r w:rsidRPr="00BE71A5">
        <w:rPr>
          <w:sz w:val="20"/>
          <w:szCs w:val="19"/>
        </w:rPr>
        <w:t xml:space="preserve"> / </w:t>
      </w:r>
      <w:r w:rsidR="00AA648D" w:rsidRPr="00BE71A5">
        <w:rPr>
          <w:sz w:val="20"/>
          <w:szCs w:val="19"/>
        </w:rPr>
        <w:t xml:space="preserve">un </w:t>
      </w:r>
      <w:proofErr w:type="spellStart"/>
      <w:r w:rsidRPr="00BE71A5">
        <w:rPr>
          <w:sz w:val="20"/>
          <w:szCs w:val="19"/>
        </w:rPr>
        <w:t>reporting</w:t>
      </w:r>
      <w:proofErr w:type="spellEnd"/>
      <w:r w:rsidRPr="00BE71A5">
        <w:rPr>
          <w:sz w:val="20"/>
          <w:szCs w:val="19"/>
        </w:rPr>
        <w:t xml:space="preserve"> TNFD</w:t>
      </w:r>
      <w:r w:rsidR="00AA648D" w:rsidRPr="00BE71A5">
        <w:rPr>
          <w:sz w:val="20"/>
          <w:szCs w:val="19"/>
        </w:rPr>
        <w:t> ?</w:t>
      </w:r>
    </w:p>
    <w:p w14:paraId="536E576C" w14:textId="48C9AA5F" w:rsidR="00BC0AD2" w:rsidRPr="00F92824" w:rsidRDefault="000F0E1E" w:rsidP="00F92824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71A5">
        <w:rPr>
          <w:sz w:val="20"/>
          <w:szCs w:val="19"/>
        </w:rPr>
        <w:t xml:space="preserve">Avez-vous un </w:t>
      </w:r>
      <w:r w:rsidR="00B57A17" w:rsidRPr="00BE71A5">
        <w:rPr>
          <w:sz w:val="20"/>
          <w:szCs w:val="19"/>
        </w:rPr>
        <w:t xml:space="preserve">filtre </w:t>
      </w:r>
      <w:r w:rsidRPr="00BE71A5">
        <w:rPr>
          <w:sz w:val="20"/>
          <w:szCs w:val="19"/>
        </w:rPr>
        <w:t xml:space="preserve">de </w:t>
      </w:r>
      <w:r w:rsidR="00B57A17" w:rsidRPr="00BE71A5">
        <w:rPr>
          <w:sz w:val="20"/>
          <w:szCs w:val="19"/>
        </w:rPr>
        <w:t xml:space="preserve">gouvernance d'entreprise lié aux bonnes pratiques biodiversité (par exemple la formation sur les thèmes de la biodiversité, l'existence d'un comité ad-hoc, d'une politique biodiversité, </w:t>
      </w:r>
      <w:r w:rsidR="00CC0496" w:rsidRPr="00BE71A5">
        <w:rPr>
          <w:sz w:val="20"/>
          <w:szCs w:val="19"/>
        </w:rPr>
        <w:t xml:space="preserve">d’une </w:t>
      </w:r>
      <w:r w:rsidR="00B57A17" w:rsidRPr="00BE71A5">
        <w:rPr>
          <w:sz w:val="20"/>
          <w:szCs w:val="19"/>
        </w:rPr>
        <w:t>politique zéro déforestation</w:t>
      </w:r>
      <w:r w:rsidR="00D173D4" w:rsidRPr="00BE71A5">
        <w:rPr>
          <w:sz w:val="20"/>
          <w:szCs w:val="19"/>
        </w:rPr>
        <w:t xml:space="preserve"> ou zéro-phyto</w:t>
      </w:r>
      <w:r w:rsidR="00B57A17" w:rsidRPr="00BE71A5">
        <w:rPr>
          <w:sz w:val="20"/>
          <w:szCs w:val="19"/>
        </w:rPr>
        <w:t>)</w:t>
      </w:r>
      <w:r w:rsidR="00CC0496" w:rsidRPr="00BE71A5">
        <w:rPr>
          <w:sz w:val="20"/>
          <w:szCs w:val="19"/>
        </w:rPr>
        <w:t> ?</w:t>
      </w:r>
    </w:p>
    <w:p w14:paraId="0F240A4E" w14:textId="77777777" w:rsidR="00BF336E" w:rsidRDefault="00BF336E" w:rsidP="002D2B31">
      <w:pPr>
        <w:pStyle w:val="Corpsdetexte2"/>
        <w:spacing w:before="60" w:line="276" w:lineRule="auto"/>
        <w:ind w:left="360"/>
        <w:jc w:val="left"/>
        <w:rPr>
          <w:sz w:val="20"/>
          <w:szCs w:val="19"/>
          <w:u w:val="single"/>
        </w:rPr>
      </w:pPr>
    </w:p>
    <w:p w14:paraId="5E5428CF" w14:textId="13A24644" w:rsidR="002D2B31" w:rsidRPr="00BC0AD2" w:rsidRDefault="00DD05B5" w:rsidP="002D2B31">
      <w:pPr>
        <w:pStyle w:val="Corpsdetexte2"/>
        <w:spacing w:before="60" w:line="276" w:lineRule="auto"/>
        <w:ind w:left="360"/>
        <w:jc w:val="left"/>
        <w:rPr>
          <w:b/>
          <w:bCs/>
          <w:sz w:val="20"/>
          <w:szCs w:val="19"/>
          <w:u w:val="single"/>
        </w:rPr>
      </w:pPr>
      <w:r w:rsidRPr="00BC0AD2">
        <w:rPr>
          <w:b/>
          <w:bCs/>
          <w:sz w:val="20"/>
          <w:szCs w:val="19"/>
          <w:u w:val="single"/>
        </w:rPr>
        <w:t>Suivi des résultats</w:t>
      </w:r>
    </w:p>
    <w:p w14:paraId="21340C4C" w14:textId="3B05C3B1" w:rsidR="002D2B31" w:rsidRPr="00BE71A5" w:rsidRDefault="0065239F" w:rsidP="002D2B31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71A5">
        <w:rPr>
          <w:sz w:val="20"/>
          <w:szCs w:val="19"/>
        </w:rPr>
        <w:t>Quelle est votre a</w:t>
      </w:r>
      <w:r w:rsidR="00C50602" w:rsidRPr="00BE71A5">
        <w:rPr>
          <w:sz w:val="20"/>
          <w:szCs w:val="19"/>
        </w:rPr>
        <w:t>nalyse d'attribution ex-post des impacts positifs / réduction</w:t>
      </w:r>
      <w:r w:rsidRPr="00BE71A5">
        <w:rPr>
          <w:sz w:val="20"/>
          <w:szCs w:val="19"/>
        </w:rPr>
        <w:t>s</w:t>
      </w:r>
      <w:r w:rsidR="00C50602" w:rsidRPr="00BE71A5">
        <w:rPr>
          <w:sz w:val="20"/>
          <w:szCs w:val="19"/>
        </w:rPr>
        <w:t xml:space="preserve"> </w:t>
      </w:r>
      <w:r w:rsidRPr="00BE71A5">
        <w:rPr>
          <w:sz w:val="20"/>
          <w:szCs w:val="19"/>
        </w:rPr>
        <w:t>d’</w:t>
      </w:r>
      <w:r w:rsidR="00C50602" w:rsidRPr="00BE71A5">
        <w:rPr>
          <w:sz w:val="20"/>
          <w:szCs w:val="19"/>
        </w:rPr>
        <w:t>impacts négatifs biodiversité du portefeuille d'investissement</w:t>
      </w:r>
      <w:r w:rsidRPr="00BE71A5">
        <w:rPr>
          <w:sz w:val="20"/>
          <w:szCs w:val="19"/>
        </w:rPr>
        <w:t>s</w:t>
      </w:r>
      <w:r w:rsidR="00C50602" w:rsidRPr="00BE71A5">
        <w:rPr>
          <w:sz w:val="20"/>
          <w:szCs w:val="19"/>
        </w:rPr>
        <w:t xml:space="preserve"> afin de mettre en lumière les leviers œuvrant pour la biodiversité dans le </w:t>
      </w:r>
      <w:r w:rsidRPr="00BE71A5">
        <w:rPr>
          <w:sz w:val="20"/>
          <w:szCs w:val="19"/>
        </w:rPr>
        <w:t>F</w:t>
      </w:r>
      <w:r w:rsidR="00C50602" w:rsidRPr="00BE71A5">
        <w:rPr>
          <w:sz w:val="20"/>
          <w:szCs w:val="19"/>
        </w:rPr>
        <w:t>onds</w:t>
      </w:r>
      <w:r w:rsidRPr="00BE71A5">
        <w:rPr>
          <w:sz w:val="20"/>
          <w:szCs w:val="19"/>
        </w:rPr>
        <w:t> ?</w:t>
      </w:r>
    </w:p>
    <w:p w14:paraId="35BC89D2" w14:textId="77777777" w:rsidR="00FD6E05" w:rsidRPr="00BE71A5" w:rsidRDefault="00FD6E05" w:rsidP="00DD05B5">
      <w:pPr>
        <w:pStyle w:val="Corpsdetexte2"/>
        <w:spacing w:before="60" w:line="276" w:lineRule="auto"/>
        <w:rPr>
          <w:sz w:val="20"/>
          <w:szCs w:val="19"/>
        </w:rPr>
      </w:pPr>
    </w:p>
    <w:p w14:paraId="79C46AFA" w14:textId="77777777" w:rsidR="00754097" w:rsidRDefault="00754097">
      <w:pPr>
        <w:rPr>
          <w:rFonts w:eastAsiaTheme="majorEastAsia" w:cs="Times New Roman (Titres CS)"/>
          <w:b/>
          <w:sz w:val="26"/>
          <w:szCs w:val="26"/>
          <w:u w:color="4F7B93" w:themeColor="accent2"/>
        </w:rPr>
      </w:pPr>
      <w:bookmarkStart w:id="17" w:name="_Toc171665387"/>
      <w:r>
        <w:br w:type="page"/>
      </w:r>
    </w:p>
    <w:p w14:paraId="32C8E13E" w14:textId="227B9308" w:rsidR="00D853E3" w:rsidRPr="00F85625" w:rsidRDefault="004651E9" w:rsidP="00D853E3">
      <w:pPr>
        <w:pStyle w:val="Titre2"/>
        <w:numPr>
          <w:ilvl w:val="0"/>
          <w:numId w:val="7"/>
        </w:numPr>
        <w:spacing w:line="276" w:lineRule="auto"/>
      </w:pPr>
      <w:r w:rsidRPr="00F85625">
        <w:lastRenderedPageBreak/>
        <w:t>Réglementation</w:t>
      </w:r>
      <w:r w:rsidR="00B743FC">
        <w:t xml:space="preserve"> extra-financière</w:t>
      </w:r>
      <w:bookmarkEnd w:id="17"/>
    </w:p>
    <w:p w14:paraId="032C9862" w14:textId="77777777" w:rsidR="008D5A79" w:rsidRPr="008D5A79" w:rsidRDefault="008D5A79" w:rsidP="008D5A79"/>
    <w:p w14:paraId="1B860E43" w14:textId="7CD17979" w:rsidR="00B60F55" w:rsidRPr="00BE71A5" w:rsidRDefault="00B60F55" w:rsidP="00A2271D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71A5">
        <w:rPr>
          <w:sz w:val="20"/>
          <w:szCs w:val="19"/>
        </w:rPr>
        <w:t>Décrivez votre analyse en double matérialité dans la construction de portefeuille</w:t>
      </w:r>
      <w:r w:rsidR="00B16413" w:rsidRPr="00BE71A5">
        <w:rPr>
          <w:sz w:val="20"/>
          <w:szCs w:val="19"/>
        </w:rPr>
        <w:t>.</w:t>
      </w:r>
    </w:p>
    <w:p w14:paraId="00DDF28A" w14:textId="157BD5B8" w:rsidR="00B60F55" w:rsidRPr="00BE71A5" w:rsidRDefault="00B60F55" w:rsidP="00A2271D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71A5">
        <w:rPr>
          <w:sz w:val="20"/>
          <w:szCs w:val="19"/>
        </w:rPr>
        <w:t xml:space="preserve">Précisez votre approche pour identifier, mesurer et investir dans des activités économiques alignées avec la </w:t>
      </w:r>
      <w:r w:rsidR="006A012C" w:rsidRPr="00BE71A5">
        <w:rPr>
          <w:sz w:val="20"/>
          <w:szCs w:val="19"/>
        </w:rPr>
        <w:t>taxo</w:t>
      </w:r>
      <w:r w:rsidRPr="00BE71A5">
        <w:rPr>
          <w:sz w:val="20"/>
          <w:szCs w:val="19"/>
        </w:rPr>
        <w:t>nomie Européenne</w:t>
      </w:r>
      <w:r w:rsidR="00F24CC6" w:rsidRPr="00BE71A5">
        <w:rPr>
          <w:sz w:val="20"/>
          <w:szCs w:val="19"/>
        </w:rPr>
        <w:t>.</w:t>
      </w:r>
    </w:p>
    <w:p w14:paraId="5DAE5593" w14:textId="38C42356" w:rsidR="00B60F55" w:rsidRPr="00BE71A5" w:rsidRDefault="0030602B" w:rsidP="00A2271D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71A5">
        <w:rPr>
          <w:sz w:val="20"/>
          <w:szCs w:val="19"/>
        </w:rPr>
        <w:t xml:space="preserve">Décrivez </w:t>
      </w:r>
      <w:r w:rsidR="002C0901" w:rsidRPr="00BE71A5">
        <w:rPr>
          <w:sz w:val="20"/>
          <w:szCs w:val="19"/>
        </w:rPr>
        <w:t xml:space="preserve">votre approche en matière </w:t>
      </w:r>
      <w:r w:rsidR="00B60F55" w:rsidRPr="00BE71A5">
        <w:rPr>
          <w:sz w:val="20"/>
          <w:szCs w:val="19"/>
        </w:rPr>
        <w:t xml:space="preserve">de mesure des </w:t>
      </w:r>
      <w:proofErr w:type="spellStart"/>
      <w:r w:rsidR="00B60F55" w:rsidRPr="00BE71A5">
        <w:rPr>
          <w:sz w:val="20"/>
          <w:szCs w:val="19"/>
        </w:rPr>
        <w:t>PAI</w:t>
      </w:r>
      <w:r w:rsidR="007B3359" w:rsidRPr="00BE71A5">
        <w:rPr>
          <w:sz w:val="20"/>
          <w:szCs w:val="19"/>
        </w:rPr>
        <w:t>s</w:t>
      </w:r>
      <w:proofErr w:type="spellEnd"/>
      <w:r w:rsidR="00900DBB" w:rsidRPr="00BE71A5">
        <w:rPr>
          <w:sz w:val="20"/>
          <w:szCs w:val="19"/>
        </w:rPr>
        <w:t xml:space="preserve">, </w:t>
      </w:r>
      <w:r w:rsidR="00B60F55" w:rsidRPr="00BE71A5">
        <w:rPr>
          <w:sz w:val="20"/>
          <w:szCs w:val="19"/>
        </w:rPr>
        <w:t>au moins ceux obligatoires</w:t>
      </w:r>
      <w:r w:rsidR="00900DBB" w:rsidRPr="00BE71A5">
        <w:rPr>
          <w:sz w:val="20"/>
          <w:szCs w:val="19"/>
        </w:rPr>
        <w:t xml:space="preserve">, </w:t>
      </w:r>
      <w:r w:rsidR="00B60F55" w:rsidRPr="00BE71A5">
        <w:rPr>
          <w:sz w:val="20"/>
          <w:szCs w:val="19"/>
        </w:rPr>
        <w:t>liés à la biodiversité</w:t>
      </w:r>
      <w:r w:rsidR="000854C3" w:rsidRPr="00BE71A5">
        <w:rPr>
          <w:sz w:val="20"/>
          <w:szCs w:val="19"/>
        </w:rPr>
        <w:t>,</w:t>
      </w:r>
      <w:r w:rsidR="00B60F55" w:rsidRPr="00BE71A5">
        <w:rPr>
          <w:sz w:val="20"/>
          <w:szCs w:val="19"/>
        </w:rPr>
        <w:t xml:space="preserve"> et de production d’une analyse a minima annuelle des évolutions et des éléments d’explication. Trajectoires/cibles éventuelles sur certains </w:t>
      </w:r>
      <w:proofErr w:type="spellStart"/>
      <w:r w:rsidR="00B60F55" w:rsidRPr="00BE71A5">
        <w:rPr>
          <w:sz w:val="20"/>
          <w:szCs w:val="19"/>
        </w:rPr>
        <w:t>PAI</w:t>
      </w:r>
      <w:r w:rsidR="00DF6C0B">
        <w:rPr>
          <w:sz w:val="20"/>
          <w:szCs w:val="19"/>
        </w:rPr>
        <w:t>s</w:t>
      </w:r>
      <w:proofErr w:type="spellEnd"/>
      <w:r w:rsidR="00B60F55" w:rsidRPr="00BE71A5">
        <w:rPr>
          <w:sz w:val="20"/>
          <w:szCs w:val="19"/>
        </w:rPr>
        <w:t>.</w:t>
      </w:r>
    </w:p>
    <w:p w14:paraId="200985FF" w14:textId="1A13BD3C" w:rsidR="002C0901" w:rsidRPr="00BE71A5" w:rsidRDefault="002C0901" w:rsidP="00A2271D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71A5">
        <w:rPr>
          <w:sz w:val="20"/>
          <w:szCs w:val="19"/>
        </w:rPr>
        <w:t>Comment intégrez-vous le principe DNSH ainsi que les garanties sociales minimales</w:t>
      </w:r>
      <w:r w:rsidR="000854C3" w:rsidRPr="00BE71A5">
        <w:rPr>
          <w:sz w:val="20"/>
          <w:szCs w:val="19"/>
        </w:rPr>
        <w:t> ?</w:t>
      </w:r>
    </w:p>
    <w:p w14:paraId="2DE30688" w14:textId="5B1D8165" w:rsidR="00376593" w:rsidRDefault="0030602B" w:rsidP="00D44D11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71A5">
        <w:rPr>
          <w:sz w:val="20"/>
          <w:szCs w:val="19"/>
        </w:rPr>
        <w:t>Décrivez votre a</w:t>
      </w:r>
      <w:r w:rsidR="00B60F55" w:rsidRPr="00BE71A5">
        <w:rPr>
          <w:sz w:val="20"/>
          <w:szCs w:val="19"/>
        </w:rPr>
        <w:t>pproche relative aux principes de la TNFD ou cadre équivalent (méthode LEAP, reporting)</w:t>
      </w:r>
      <w:r w:rsidR="00890D9C" w:rsidRPr="00BE71A5">
        <w:rPr>
          <w:sz w:val="20"/>
          <w:szCs w:val="19"/>
        </w:rPr>
        <w:t>.</w:t>
      </w:r>
      <w:bookmarkStart w:id="18" w:name="_Hlk170680668"/>
    </w:p>
    <w:p w14:paraId="2FB02A56" w14:textId="77777777" w:rsidR="00D44D11" w:rsidRPr="00D44D11" w:rsidRDefault="00D44D11" w:rsidP="00D44D11">
      <w:pPr>
        <w:pStyle w:val="Corpsdetexte2"/>
        <w:spacing w:before="60" w:line="276" w:lineRule="auto"/>
        <w:ind w:left="850"/>
        <w:rPr>
          <w:sz w:val="20"/>
          <w:szCs w:val="19"/>
        </w:rPr>
      </w:pPr>
    </w:p>
    <w:p w14:paraId="721B3E01" w14:textId="09224F6A" w:rsidR="00035DC4" w:rsidRDefault="00D5029B" w:rsidP="00A03AF1">
      <w:pPr>
        <w:pStyle w:val="Titre2"/>
        <w:numPr>
          <w:ilvl w:val="0"/>
          <w:numId w:val="7"/>
        </w:numPr>
        <w:spacing w:line="276" w:lineRule="auto"/>
      </w:pPr>
      <w:bookmarkStart w:id="19" w:name="_Toc171665388"/>
      <w:r>
        <w:t>Exclusions</w:t>
      </w:r>
      <w:r w:rsidR="002623D2">
        <w:t xml:space="preserve"> et </w:t>
      </w:r>
      <w:r w:rsidR="00BC0AD2">
        <w:t>engagement</w:t>
      </w:r>
      <w:bookmarkEnd w:id="19"/>
      <w:r w:rsidR="00BC0AD2">
        <w:t xml:space="preserve"> </w:t>
      </w:r>
    </w:p>
    <w:p w14:paraId="5540F356" w14:textId="77777777" w:rsidR="008D5A79" w:rsidRPr="00754097" w:rsidRDefault="008D5A79" w:rsidP="008D5A79">
      <w:pPr>
        <w:rPr>
          <w:sz w:val="16"/>
          <w:szCs w:val="18"/>
        </w:rPr>
      </w:pPr>
    </w:p>
    <w:p w14:paraId="7F080CCA" w14:textId="63D6AB1E" w:rsidR="00DE3CE8" w:rsidRPr="00BC0AD2" w:rsidRDefault="00DE3CE8" w:rsidP="00DE3CE8">
      <w:pPr>
        <w:pStyle w:val="Corpsdetexte2"/>
        <w:spacing w:before="60" w:line="276" w:lineRule="auto"/>
        <w:ind w:left="360"/>
        <w:jc w:val="left"/>
        <w:rPr>
          <w:b/>
          <w:bCs/>
          <w:sz w:val="20"/>
          <w:szCs w:val="19"/>
          <w:u w:val="single"/>
        </w:rPr>
      </w:pPr>
      <w:r w:rsidRPr="00BC0AD2">
        <w:rPr>
          <w:b/>
          <w:bCs/>
          <w:sz w:val="20"/>
          <w:szCs w:val="19"/>
          <w:u w:val="single"/>
        </w:rPr>
        <w:t>Exclusions</w:t>
      </w:r>
    </w:p>
    <w:p w14:paraId="2F7C1522" w14:textId="323F53DE" w:rsidR="00A03AF1" w:rsidRPr="00BE71A5" w:rsidRDefault="00A03AF1" w:rsidP="00F2011E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71A5">
        <w:rPr>
          <w:sz w:val="20"/>
          <w:szCs w:val="19"/>
        </w:rPr>
        <w:t>Quelle</w:t>
      </w:r>
      <w:r w:rsidR="003451AF" w:rsidRPr="00BE71A5">
        <w:rPr>
          <w:sz w:val="20"/>
          <w:szCs w:val="19"/>
        </w:rPr>
        <w:t xml:space="preserve"> est votre politique</w:t>
      </w:r>
      <w:r w:rsidRPr="00BE71A5">
        <w:rPr>
          <w:sz w:val="20"/>
          <w:szCs w:val="19"/>
        </w:rPr>
        <w:t xml:space="preserve"> </w:t>
      </w:r>
      <w:r w:rsidR="003451AF" w:rsidRPr="00BE71A5">
        <w:rPr>
          <w:sz w:val="20"/>
          <w:szCs w:val="19"/>
        </w:rPr>
        <w:t>d’</w:t>
      </w:r>
      <w:r w:rsidRPr="00BE71A5">
        <w:rPr>
          <w:sz w:val="20"/>
          <w:szCs w:val="19"/>
        </w:rPr>
        <w:t>exclusion</w:t>
      </w:r>
      <w:r w:rsidR="008A7086" w:rsidRPr="00BE71A5">
        <w:rPr>
          <w:sz w:val="20"/>
          <w:szCs w:val="19"/>
        </w:rPr>
        <w:t xml:space="preserve"> biodiversité</w:t>
      </w:r>
      <w:r w:rsidRPr="00BE71A5">
        <w:rPr>
          <w:sz w:val="20"/>
          <w:szCs w:val="19"/>
        </w:rPr>
        <w:t> ?</w:t>
      </w:r>
      <w:r w:rsidR="001B2A77">
        <w:rPr>
          <w:sz w:val="20"/>
          <w:szCs w:val="19"/>
        </w:rPr>
        <w:t xml:space="preserve"> </w:t>
      </w:r>
      <w:r w:rsidR="007A5D4F">
        <w:rPr>
          <w:sz w:val="20"/>
          <w:szCs w:val="19"/>
        </w:rPr>
        <w:t>Pouvez</w:t>
      </w:r>
      <w:r w:rsidR="00DF3871">
        <w:rPr>
          <w:sz w:val="20"/>
          <w:szCs w:val="19"/>
        </w:rPr>
        <w:t xml:space="preserve">-vous </w:t>
      </w:r>
      <w:r w:rsidR="007A5D4F">
        <w:rPr>
          <w:sz w:val="20"/>
          <w:szCs w:val="19"/>
        </w:rPr>
        <w:t xml:space="preserve">envisager de développer </w:t>
      </w:r>
      <w:r w:rsidR="00DF3871">
        <w:rPr>
          <w:sz w:val="20"/>
          <w:szCs w:val="19"/>
        </w:rPr>
        <w:t>une approche d’exclusion sur base d’un score sur les pressions les plus « matérielles » ?</w:t>
      </w:r>
    </w:p>
    <w:p w14:paraId="39CEE9A6" w14:textId="1FC1D19E" w:rsidR="00E0313B" w:rsidRPr="00BE71A5" w:rsidRDefault="008A7086" w:rsidP="00040DC6">
      <w:pPr>
        <w:pStyle w:val="Corpsdetexte2"/>
        <w:spacing w:before="60" w:line="276" w:lineRule="auto"/>
        <w:ind w:left="850"/>
        <w:rPr>
          <w:sz w:val="20"/>
          <w:szCs w:val="19"/>
        </w:rPr>
      </w:pPr>
      <w:r w:rsidRPr="00BE71A5">
        <w:rPr>
          <w:sz w:val="20"/>
          <w:szCs w:val="19"/>
        </w:rPr>
        <w:t>Quelles sont vos autres e</w:t>
      </w:r>
      <w:r w:rsidR="00E0313B" w:rsidRPr="00BE71A5">
        <w:rPr>
          <w:sz w:val="20"/>
          <w:szCs w:val="19"/>
        </w:rPr>
        <w:t>xclusions habituelles (charbon, pétrole et gaz, armes, tabac, pacte mondial)</w:t>
      </w:r>
      <w:r w:rsidRPr="00BE71A5">
        <w:rPr>
          <w:sz w:val="20"/>
          <w:szCs w:val="19"/>
        </w:rPr>
        <w:t> ?</w:t>
      </w:r>
    </w:p>
    <w:p w14:paraId="5A34E1FF" w14:textId="3E755C03" w:rsidR="00E0313B" w:rsidRPr="00BE71A5" w:rsidRDefault="00194F58" w:rsidP="00E0313B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71A5">
        <w:rPr>
          <w:sz w:val="20"/>
          <w:szCs w:val="19"/>
        </w:rPr>
        <w:t>Quelle est votre p</w:t>
      </w:r>
      <w:r w:rsidR="00E0313B" w:rsidRPr="00BE71A5">
        <w:rPr>
          <w:sz w:val="20"/>
          <w:szCs w:val="19"/>
        </w:rPr>
        <w:t xml:space="preserve">olitique </w:t>
      </w:r>
      <w:r w:rsidR="006A012C" w:rsidRPr="00BE71A5">
        <w:rPr>
          <w:sz w:val="20"/>
          <w:szCs w:val="19"/>
        </w:rPr>
        <w:t xml:space="preserve">de gestion et </w:t>
      </w:r>
      <w:r w:rsidR="00E0313B" w:rsidRPr="00BE71A5">
        <w:rPr>
          <w:sz w:val="20"/>
          <w:szCs w:val="19"/>
        </w:rPr>
        <w:t>d’exclusion liée aux controverses</w:t>
      </w:r>
      <w:r w:rsidRPr="00BE71A5">
        <w:rPr>
          <w:sz w:val="20"/>
          <w:szCs w:val="19"/>
        </w:rPr>
        <w:t> ?</w:t>
      </w:r>
    </w:p>
    <w:p w14:paraId="74121D1D" w14:textId="77777777" w:rsidR="00BC0AD2" w:rsidRDefault="00BC0AD2" w:rsidP="00194F58">
      <w:pPr>
        <w:pStyle w:val="Corpsdetexte2"/>
        <w:spacing w:before="60" w:line="276" w:lineRule="auto"/>
        <w:ind w:left="360"/>
        <w:jc w:val="left"/>
        <w:rPr>
          <w:b/>
          <w:bCs/>
          <w:sz w:val="20"/>
          <w:szCs w:val="19"/>
          <w:u w:val="single"/>
        </w:rPr>
      </w:pPr>
    </w:p>
    <w:p w14:paraId="7B0AA5AB" w14:textId="1D30CC16" w:rsidR="00194F58" w:rsidRPr="00BC0AD2" w:rsidRDefault="00194F58" w:rsidP="00194F58">
      <w:pPr>
        <w:pStyle w:val="Corpsdetexte2"/>
        <w:spacing w:before="60" w:line="276" w:lineRule="auto"/>
        <w:ind w:left="360"/>
        <w:jc w:val="left"/>
        <w:rPr>
          <w:b/>
          <w:bCs/>
          <w:sz w:val="20"/>
          <w:szCs w:val="19"/>
          <w:u w:val="single"/>
        </w:rPr>
      </w:pPr>
      <w:r w:rsidRPr="00BC0AD2">
        <w:rPr>
          <w:b/>
          <w:bCs/>
          <w:sz w:val="20"/>
          <w:szCs w:val="19"/>
          <w:u w:val="single"/>
        </w:rPr>
        <w:t>Engagement</w:t>
      </w:r>
    </w:p>
    <w:p w14:paraId="20231BEB" w14:textId="77777777" w:rsidR="004442D5" w:rsidRPr="00BE71A5" w:rsidRDefault="004442D5" w:rsidP="004442D5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71A5">
        <w:rPr>
          <w:sz w:val="20"/>
          <w:szCs w:val="19"/>
        </w:rPr>
        <w:t>Quelles est votre démarche d'engagement spécifiquement auprès des entreprises Transition ?</w:t>
      </w:r>
    </w:p>
    <w:p w14:paraId="195147C1" w14:textId="1D95A21F" w:rsidR="00F2011E" w:rsidRPr="00BE71A5" w:rsidRDefault="004935BB" w:rsidP="00F2011E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71A5">
        <w:rPr>
          <w:sz w:val="20"/>
          <w:szCs w:val="19"/>
        </w:rPr>
        <w:t xml:space="preserve">Avez-vous une démarche </w:t>
      </w:r>
      <w:r w:rsidR="00F2011E" w:rsidRPr="00BE71A5">
        <w:rPr>
          <w:sz w:val="20"/>
          <w:szCs w:val="19"/>
        </w:rPr>
        <w:t xml:space="preserve">d'engagement thématique (exploitation de commodités liées à la déforestation, polluants éternels, plastiques à usage unique, pêche industrielle) au niveau du </w:t>
      </w:r>
      <w:r w:rsidR="00483793" w:rsidRPr="00BE71A5">
        <w:rPr>
          <w:sz w:val="20"/>
          <w:szCs w:val="19"/>
        </w:rPr>
        <w:t>F</w:t>
      </w:r>
      <w:r w:rsidR="00F2011E" w:rsidRPr="00BE71A5">
        <w:rPr>
          <w:sz w:val="20"/>
          <w:szCs w:val="19"/>
        </w:rPr>
        <w:t xml:space="preserve">onds (si applicable) ou de la </w:t>
      </w:r>
      <w:r w:rsidR="00483793" w:rsidRPr="00BE71A5">
        <w:rPr>
          <w:sz w:val="20"/>
          <w:szCs w:val="19"/>
        </w:rPr>
        <w:t>société de gestion ?</w:t>
      </w:r>
    </w:p>
    <w:p w14:paraId="5E3A669E" w14:textId="393726F6" w:rsidR="00F2011E" w:rsidRPr="00BE71A5" w:rsidRDefault="00677320" w:rsidP="00F2011E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71A5">
        <w:rPr>
          <w:sz w:val="20"/>
          <w:szCs w:val="19"/>
        </w:rPr>
        <w:t xml:space="preserve">Vous impliquez-vous dans des </w:t>
      </w:r>
      <w:r w:rsidR="00F2011E" w:rsidRPr="00BE71A5">
        <w:rPr>
          <w:sz w:val="20"/>
          <w:szCs w:val="19"/>
        </w:rPr>
        <w:t>campagne</w:t>
      </w:r>
      <w:r w:rsidRPr="00BE71A5">
        <w:rPr>
          <w:sz w:val="20"/>
          <w:szCs w:val="19"/>
        </w:rPr>
        <w:t>s</w:t>
      </w:r>
      <w:r w:rsidR="00F2011E" w:rsidRPr="00BE71A5">
        <w:rPr>
          <w:sz w:val="20"/>
          <w:szCs w:val="19"/>
        </w:rPr>
        <w:t xml:space="preserve"> d'engagement thématique annuelle</w:t>
      </w:r>
      <w:r w:rsidRPr="00BE71A5">
        <w:rPr>
          <w:sz w:val="20"/>
          <w:szCs w:val="19"/>
        </w:rPr>
        <w:t>s</w:t>
      </w:r>
      <w:r w:rsidR="00F2011E" w:rsidRPr="00BE71A5">
        <w:rPr>
          <w:sz w:val="20"/>
          <w:szCs w:val="19"/>
        </w:rPr>
        <w:t xml:space="preserve"> en lien avec des experts / ONG</w:t>
      </w:r>
      <w:r w:rsidRPr="00BE71A5">
        <w:rPr>
          <w:sz w:val="20"/>
          <w:szCs w:val="19"/>
        </w:rPr>
        <w:t xml:space="preserve">, </w:t>
      </w:r>
      <w:r w:rsidR="004442D5" w:rsidRPr="00BE71A5">
        <w:rPr>
          <w:sz w:val="20"/>
          <w:szCs w:val="19"/>
        </w:rPr>
        <w:t>et en fonction de quels indicateurs ?</w:t>
      </w:r>
    </w:p>
    <w:p w14:paraId="4DE6E8E7" w14:textId="669AAA72" w:rsidR="00F2011E" w:rsidRPr="00BE71A5" w:rsidRDefault="00F2011E" w:rsidP="00F2011E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71A5">
        <w:rPr>
          <w:sz w:val="20"/>
          <w:szCs w:val="19"/>
        </w:rPr>
        <w:t>Adhésion à l'initiative NA 100 ou équivalent (CIC, Spring - Initiative PRI), FFBP et UN PRI</w:t>
      </w:r>
      <w:r w:rsidR="00CB7D80" w:rsidRPr="00BE71A5">
        <w:rPr>
          <w:sz w:val="20"/>
          <w:szCs w:val="19"/>
        </w:rPr>
        <w:t> ?</w:t>
      </w:r>
    </w:p>
    <w:p w14:paraId="68D79508" w14:textId="58DB6B88" w:rsidR="00CA1F1E" w:rsidRPr="00BC0AD2" w:rsidRDefault="00CA1F1E" w:rsidP="00BC0AD2">
      <w:pPr>
        <w:tabs>
          <w:tab w:val="left" w:pos="1220"/>
        </w:tabs>
        <w:rPr>
          <w:b/>
          <w:bCs/>
          <w:color w:val="FF0000"/>
          <w:sz w:val="20"/>
          <w:szCs w:val="22"/>
        </w:rPr>
      </w:pPr>
    </w:p>
    <w:p w14:paraId="44097C94" w14:textId="7F19C3E2" w:rsidR="008A3459" w:rsidRPr="008A3459" w:rsidRDefault="008A3459" w:rsidP="008A3459">
      <w:pPr>
        <w:pStyle w:val="Titre2"/>
        <w:numPr>
          <w:ilvl w:val="0"/>
          <w:numId w:val="7"/>
        </w:numPr>
        <w:spacing w:line="276" w:lineRule="auto"/>
      </w:pPr>
      <w:bookmarkStart w:id="20" w:name="_Toc171665389"/>
      <w:r>
        <w:t>Impact</w:t>
      </w:r>
      <w:bookmarkEnd w:id="20"/>
    </w:p>
    <w:p w14:paraId="118C80F4" w14:textId="691EA261" w:rsidR="00BD5C4A" w:rsidRPr="00754097" w:rsidRDefault="00754097" w:rsidP="00754097">
      <w:pPr>
        <w:pStyle w:val="Corpsdetexte2"/>
        <w:tabs>
          <w:tab w:val="left" w:pos="1260"/>
        </w:tabs>
        <w:spacing w:before="60" w:line="276" w:lineRule="auto"/>
        <w:ind w:left="850"/>
        <w:rPr>
          <w:sz w:val="16"/>
          <w:szCs w:val="15"/>
        </w:rPr>
      </w:pPr>
      <w:r>
        <w:rPr>
          <w:sz w:val="16"/>
          <w:szCs w:val="15"/>
        </w:rPr>
        <w:tab/>
      </w:r>
    </w:p>
    <w:p w14:paraId="321E5549" w14:textId="0243D3F6" w:rsidR="00797E1D" w:rsidRPr="00BE71A5" w:rsidRDefault="00797E1D" w:rsidP="00362838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71A5">
        <w:rPr>
          <w:sz w:val="20"/>
          <w:szCs w:val="19"/>
        </w:rPr>
        <w:t>Précisez vos méthodes en matière de mesure d’impact</w:t>
      </w:r>
      <w:r w:rsidR="009875AF">
        <w:rPr>
          <w:sz w:val="20"/>
          <w:szCs w:val="19"/>
        </w:rPr>
        <w:t>s</w:t>
      </w:r>
      <w:r w:rsidRPr="00BE71A5">
        <w:rPr>
          <w:sz w:val="20"/>
          <w:szCs w:val="19"/>
        </w:rPr>
        <w:t xml:space="preserve"> et de dépendance</w:t>
      </w:r>
      <w:r w:rsidR="009875AF">
        <w:rPr>
          <w:sz w:val="20"/>
          <w:szCs w:val="19"/>
        </w:rPr>
        <w:t>s</w:t>
      </w:r>
      <w:r w:rsidRPr="00BE71A5">
        <w:rPr>
          <w:sz w:val="20"/>
          <w:szCs w:val="19"/>
        </w:rPr>
        <w:t xml:space="preserve"> à la biodiversité dans la chaîne de valeur</w:t>
      </w:r>
      <w:r w:rsidR="00505343" w:rsidRPr="00BE71A5">
        <w:rPr>
          <w:sz w:val="20"/>
          <w:szCs w:val="19"/>
        </w:rPr>
        <w:t>.</w:t>
      </w:r>
    </w:p>
    <w:p w14:paraId="1A6FECC7" w14:textId="0F5F3F6F" w:rsidR="008A3459" w:rsidRPr="00BE71A5" w:rsidRDefault="00F82FE5" w:rsidP="00362838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71A5">
        <w:rPr>
          <w:sz w:val="20"/>
          <w:szCs w:val="19"/>
        </w:rPr>
        <w:t xml:space="preserve">Disposez-vous d’un </w:t>
      </w:r>
      <w:r w:rsidR="00362838" w:rsidRPr="00BE71A5">
        <w:rPr>
          <w:sz w:val="20"/>
          <w:szCs w:val="19"/>
        </w:rPr>
        <w:t xml:space="preserve">cadre impact (OPIM par exemple) avec </w:t>
      </w:r>
      <w:r w:rsidRPr="00BE71A5">
        <w:rPr>
          <w:sz w:val="20"/>
          <w:szCs w:val="19"/>
        </w:rPr>
        <w:t xml:space="preserve">des indicateurs </w:t>
      </w:r>
      <w:r w:rsidR="00362838" w:rsidRPr="00BE71A5">
        <w:rPr>
          <w:sz w:val="20"/>
          <w:szCs w:val="19"/>
        </w:rPr>
        <w:t xml:space="preserve">d'impact clairement définis en lien avec Cadre Mondial sur la </w:t>
      </w:r>
      <w:r w:rsidR="002C4CC7" w:rsidRPr="00BE71A5">
        <w:rPr>
          <w:sz w:val="20"/>
          <w:szCs w:val="19"/>
        </w:rPr>
        <w:t>B</w:t>
      </w:r>
      <w:r w:rsidR="00362838" w:rsidRPr="00BE71A5">
        <w:rPr>
          <w:sz w:val="20"/>
          <w:szCs w:val="19"/>
        </w:rPr>
        <w:t>iodiversité afin de démontrer l'</w:t>
      </w:r>
      <w:proofErr w:type="spellStart"/>
      <w:r w:rsidR="00362838" w:rsidRPr="00BE71A5">
        <w:rPr>
          <w:sz w:val="20"/>
          <w:szCs w:val="19"/>
        </w:rPr>
        <w:t>additionnalité</w:t>
      </w:r>
      <w:proofErr w:type="spellEnd"/>
      <w:r w:rsidR="00362838" w:rsidRPr="00BE71A5">
        <w:rPr>
          <w:sz w:val="20"/>
          <w:szCs w:val="19"/>
        </w:rPr>
        <w:t xml:space="preserve"> des investissements</w:t>
      </w:r>
      <w:r w:rsidR="002C4CC7" w:rsidRPr="00BE71A5">
        <w:rPr>
          <w:sz w:val="20"/>
          <w:szCs w:val="19"/>
        </w:rPr>
        <w:t> ?</w:t>
      </w:r>
    </w:p>
    <w:p w14:paraId="2164E8BB" w14:textId="047B625B" w:rsidR="006848AF" w:rsidRDefault="00097BEF" w:rsidP="00BE71A5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BE71A5">
        <w:rPr>
          <w:sz w:val="20"/>
          <w:szCs w:val="19"/>
        </w:rPr>
        <w:t xml:space="preserve">Quels indicateurs clés de performance utilisez-vous pour démontrer votre impact ou votre contribution aux </w:t>
      </w:r>
      <w:proofErr w:type="spellStart"/>
      <w:r w:rsidRPr="00BE71A5">
        <w:rPr>
          <w:sz w:val="20"/>
          <w:szCs w:val="19"/>
        </w:rPr>
        <w:t>ODDs</w:t>
      </w:r>
      <w:proofErr w:type="spellEnd"/>
      <w:r w:rsidRPr="00BE71A5">
        <w:rPr>
          <w:sz w:val="20"/>
          <w:szCs w:val="19"/>
        </w:rPr>
        <w:t xml:space="preserve"> ?</w:t>
      </w:r>
      <w:bookmarkEnd w:id="18"/>
    </w:p>
    <w:p w14:paraId="08197B5C" w14:textId="77777777" w:rsidR="00BB18F9" w:rsidRPr="00BE71A5" w:rsidRDefault="00BB18F9" w:rsidP="00BB18F9">
      <w:pPr>
        <w:pStyle w:val="Corpsdetexte2"/>
        <w:spacing w:before="60" w:line="276" w:lineRule="auto"/>
        <w:ind w:left="357"/>
        <w:rPr>
          <w:sz w:val="20"/>
          <w:szCs w:val="19"/>
        </w:rPr>
      </w:pPr>
    </w:p>
    <w:p w14:paraId="2ADA0BB5" w14:textId="77777777" w:rsidR="00754097" w:rsidRDefault="00754097">
      <w:pPr>
        <w:rPr>
          <w:rFonts w:eastAsiaTheme="majorEastAsia" w:cs="Times New Roman (Titres CS)"/>
          <w:b/>
          <w:sz w:val="26"/>
          <w:szCs w:val="26"/>
          <w:u w:color="4F7B93" w:themeColor="accent2"/>
        </w:rPr>
      </w:pPr>
      <w:bookmarkStart w:id="21" w:name="_Toc171665390"/>
      <w:r>
        <w:lastRenderedPageBreak/>
        <w:br w:type="page"/>
      </w:r>
    </w:p>
    <w:p w14:paraId="61DE4409" w14:textId="7F48E730" w:rsidR="008A3459" w:rsidRPr="008A3459" w:rsidRDefault="00CD556D" w:rsidP="00CD556D">
      <w:pPr>
        <w:pStyle w:val="Titre2"/>
        <w:numPr>
          <w:ilvl w:val="0"/>
          <w:numId w:val="7"/>
        </w:numPr>
        <w:spacing w:line="276" w:lineRule="auto"/>
      </w:pPr>
      <w:r>
        <w:lastRenderedPageBreak/>
        <w:t>Performance et risques</w:t>
      </w:r>
      <w:bookmarkEnd w:id="21"/>
    </w:p>
    <w:p w14:paraId="127D768E" w14:textId="77777777" w:rsidR="0073217D" w:rsidRPr="00754097" w:rsidRDefault="0073217D" w:rsidP="00417A06">
      <w:pPr>
        <w:pStyle w:val="Corpsdetexte2"/>
        <w:spacing w:before="60" w:line="276" w:lineRule="auto"/>
        <w:ind w:left="360"/>
        <w:jc w:val="left"/>
        <w:rPr>
          <w:b/>
          <w:bCs/>
          <w:sz w:val="16"/>
          <w:szCs w:val="15"/>
          <w:u w:val="single"/>
        </w:rPr>
      </w:pPr>
    </w:p>
    <w:p w14:paraId="5AB3AD28" w14:textId="4B245DD8" w:rsidR="00417A06" w:rsidRPr="0073217D" w:rsidRDefault="00417A06" w:rsidP="00417A06">
      <w:pPr>
        <w:pStyle w:val="Corpsdetexte2"/>
        <w:spacing w:before="60" w:line="276" w:lineRule="auto"/>
        <w:ind w:left="360"/>
        <w:jc w:val="left"/>
        <w:rPr>
          <w:b/>
          <w:bCs/>
          <w:sz w:val="20"/>
          <w:szCs w:val="19"/>
          <w:u w:val="single"/>
        </w:rPr>
      </w:pPr>
      <w:r w:rsidRPr="0073217D">
        <w:rPr>
          <w:b/>
          <w:bCs/>
          <w:sz w:val="20"/>
          <w:szCs w:val="19"/>
          <w:u w:val="single"/>
        </w:rPr>
        <w:t>Portefeuille</w:t>
      </w:r>
      <w:r w:rsidR="0073217D">
        <w:rPr>
          <w:b/>
          <w:bCs/>
          <w:sz w:val="20"/>
          <w:szCs w:val="19"/>
          <w:u w:val="single"/>
        </w:rPr>
        <w:t xml:space="preserve"> proposé</w:t>
      </w:r>
    </w:p>
    <w:p w14:paraId="13E229F7" w14:textId="5BF69829" w:rsidR="008440DD" w:rsidRPr="00B60F55" w:rsidRDefault="008440DD" w:rsidP="0073217D">
      <w:pPr>
        <w:pStyle w:val="Corpsdetexte2"/>
        <w:spacing w:line="276" w:lineRule="auto"/>
        <w:ind w:left="357"/>
        <w:rPr>
          <w:sz w:val="20"/>
          <w:szCs w:val="19"/>
        </w:rPr>
      </w:pPr>
      <w:r w:rsidRPr="00B60F55">
        <w:rPr>
          <w:sz w:val="20"/>
          <w:szCs w:val="19"/>
        </w:rPr>
        <w:t xml:space="preserve">Présentez ici les principales caractéristiques du </w:t>
      </w:r>
      <w:r w:rsidRPr="00B60F55">
        <w:rPr>
          <w:sz w:val="20"/>
          <w:szCs w:val="19"/>
          <w:u w:val="single"/>
        </w:rPr>
        <w:t>portefeuille tel qu’il serait géré dans le cadre du présent cahier des charges,</w:t>
      </w:r>
      <w:r w:rsidRPr="00B60F55">
        <w:rPr>
          <w:sz w:val="20"/>
          <w:szCs w:val="19"/>
        </w:rPr>
        <w:t xml:space="preserve"> au jour de votre </w:t>
      </w:r>
      <w:r w:rsidRPr="00040DC6">
        <w:rPr>
          <w:sz w:val="20"/>
          <w:szCs w:val="19"/>
        </w:rPr>
        <w:t xml:space="preserve">réponse. </w:t>
      </w:r>
      <w:r w:rsidR="0073217D" w:rsidRPr="00040DC6">
        <w:rPr>
          <w:sz w:val="20"/>
          <w:szCs w:val="19"/>
        </w:rPr>
        <w:t>C</w:t>
      </w:r>
      <w:r w:rsidRPr="00040DC6">
        <w:rPr>
          <w:sz w:val="20"/>
          <w:szCs w:val="19"/>
        </w:rPr>
        <w:t>ompléte</w:t>
      </w:r>
      <w:r w:rsidR="00832A83">
        <w:rPr>
          <w:sz w:val="20"/>
          <w:szCs w:val="19"/>
        </w:rPr>
        <w:t>z</w:t>
      </w:r>
      <w:r w:rsidRPr="00040DC6">
        <w:rPr>
          <w:sz w:val="20"/>
          <w:szCs w:val="19"/>
        </w:rPr>
        <w:t xml:space="preserve"> l’onglet correspondant du fichier Excel joint.</w:t>
      </w:r>
    </w:p>
    <w:p w14:paraId="65AB1202" w14:textId="3A09689D" w:rsidR="00417A06" w:rsidRDefault="00754044" w:rsidP="00417A06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>
        <w:rPr>
          <w:sz w:val="20"/>
          <w:szCs w:val="19"/>
        </w:rPr>
        <w:t>C</w:t>
      </w:r>
      <w:r w:rsidR="00417A06" w:rsidRPr="00F84DB2">
        <w:rPr>
          <w:sz w:val="20"/>
          <w:szCs w:val="19"/>
        </w:rPr>
        <w:t>ommente</w:t>
      </w:r>
      <w:r>
        <w:rPr>
          <w:sz w:val="20"/>
          <w:szCs w:val="19"/>
        </w:rPr>
        <w:t>z</w:t>
      </w:r>
      <w:r w:rsidR="00417A06" w:rsidRPr="00F84DB2">
        <w:rPr>
          <w:sz w:val="20"/>
          <w:szCs w:val="19"/>
        </w:rPr>
        <w:t xml:space="preserve"> de façon synthétique la structure d</w:t>
      </w:r>
      <w:r>
        <w:rPr>
          <w:sz w:val="20"/>
          <w:szCs w:val="19"/>
        </w:rPr>
        <w:t>e ce</w:t>
      </w:r>
      <w:r w:rsidR="00417A06" w:rsidRPr="00F84DB2">
        <w:rPr>
          <w:sz w:val="20"/>
          <w:szCs w:val="19"/>
        </w:rPr>
        <w:t xml:space="preserve"> portefeuille </w:t>
      </w:r>
    </w:p>
    <w:p w14:paraId="0102AC9E" w14:textId="77777777" w:rsidR="00127912" w:rsidRDefault="00417A06" w:rsidP="00127912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417A06">
        <w:rPr>
          <w:sz w:val="20"/>
          <w:szCs w:val="19"/>
        </w:rPr>
        <w:t>Inventaire ligne à ligne (voir fichier Excel).</w:t>
      </w:r>
    </w:p>
    <w:p w14:paraId="10F9145F" w14:textId="3E8F4C6A" w:rsidR="00127912" w:rsidRPr="00773139" w:rsidRDefault="00417A06" w:rsidP="00127912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773139">
        <w:rPr>
          <w:sz w:val="20"/>
          <w:szCs w:val="19"/>
        </w:rPr>
        <w:t>Estimez le taux de rotation annuel du portefeuille</w:t>
      </w:r>
      <w:r w:rsidR="00127912" w:rsidRPr="00773139">
        <w:rPr>
          <w:sz w:val="20"/>
          <w:szCs w:val="19"/>
        </w:rPr>
        <w:t>.</w:t>
      </w:r>
    </w:p>
    <w:p w14:paraId="7472FBD3" w14:textId="32F0470E" w:rsidR="00127912" w:rsidRPr="00773139" w:rsidRDefault="00417A06" w:rsidP="00127912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773139">
        <w:rPr>
          <w:sz w:val="20"/>
          <w:szCs w:val="19"/>
        </w:rPr>
        <w:t>Estimez le temps nécessaire pour constituer le portefeuille</w:t>
      </w:r>
      <w:r w:rsidR="00127912" w:rsidRPr="00773139">
        <w:rPr>
          <w:rFonts w:ascii="Cambria" w:hAnsi="Cambria" w:cs="Cambria"/>
          <w:sz w:val="20"/>
          <w:szCs w:val="19"/>
        </w:rPr>
        <w:t>.</w:t>
      </w:r>
    </w:p>
    <w:p w14:paraId="705B3E43" w14:textId="0AFA3364" w:rsidR="00127912" w:rsidRPr="00773139" w:rsidRDefault="00417A06" w:rsidP="00127912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773139">
        <w:rPr>
          <w:sz w:val="20"/>
          <w:szCs w:val="19"/>
        </w:rPr>
        <w:t xml:space="preserve">Précisez la capacité maximale de gestion sur </w:t>
      </w:r>
      <w:r w:rsidR="006714EF">
        <w:rPr>
          <w:sz w:val="20"/>
          <w:szCs w:val="19"/>
        </w:rPr>
        <w:t>la stratégie</w:t>
      </w:r>
      <w:r w:rsidR="00127912" w:rsidRPr="00773139">
        <w:rPr>
          <w:rFonts w:ascii="Cambria" w:hAnsi="Cambria" w:cs="Cambria"/>
          <w:sz w:val="20"/>
          <w:szCs w:val="19"/>
        </w:rPr>
        <w:t>.</w:t>
      </w:r>
    </w:p>
    <w:p w14:paraId="32281648" w14:textId="46EB95A2" w:rsidR="00E047CC" w:rsidRPr="00773139" w:rsidRDefault="00417A06" w:rsidP="00E047CC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773139">
        <w:rPr>
          <w:sz w:val="20"/>
          <w:szCs w:val="19"/>
        </w:rPr>
        <w:t>Estimez les coûts de transaction à la mise en place puis en rythme annuel</w:t>
      </w:r>
      <w:r w:rsidR="00E047CC" w:rsidRPr="00773139">
        <w:rPr>
          <w:sz w:val="20"/>
          <w:szCs w:val="19"/>
        </w:rPr>
        <w:t>.</w:t>
      </w:r>
    </w:p>
    <w:p w14:paraId="08C7D83E" w14:textId="5B54A46C" w:rsidR="005C710B" w:rsidRPr="00773139" w:rsidRDefault="00417A06" w:rsidP="008A5427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773139">
        <w:rPr>
          <w:sz w:val="20"/>
          <w:szCs w:val="19"/>
        </w:rPr>
        <w:t xml:space="preserve">Communiquez un objectif de performance nette </w:t>
      </w:r>
      <w:r w:rsidR="00644CAC">
        <w:rPr>
          <w:sz w:val="20"/>
          <w:szCs w:val="19"/>
        </w:rPr>
        <w:t xml:space="preserve">à horizon 5 ans </w:t>
      </w:r>
      <w:r w:rsidRPr="00773139">
        <w:rPr>
          <w:sz w:val="20"/>
          <w:szCs w:val="19"/>
        </w:rPr>
        <w:t xml:space="preserve">et donnez le rationnel (univers </w:t>
      </w:r>
      <w:r w:rsidR="002F496E" w:rsidRPr="00773139">
        <w:rPr>
          <w:sz w:val="20"/>
          <w:szCs w:val="19"/>
        </w:rPr>
        <w:t>du portefeuille témoin</w:t>
      </w:r>
      <w:r w:rsidR="00C122AB">
        <w:rPr>
          <w:sz w:val="20"/>
          <w:szCs w:val="19"/>
        </w:rPr>
        <w:t xml:space="preserve"> </w:t>
      </w:r>
      <w:r w:rsidR="00C122AB" w:rsidRPr="00C122AB">
        <w:rPr>
          <w:sz w:val="20"/>
          <w:szCs w:val="19"/>
        </w:rPr>
        <w:t xml:space="preserve">et proposition d’indicateur de référence) et </w:t>
      </w:r>
      <w:r w:rsidR="001C69FD">
        <w:rPr>
          <w:sz w:val="20"/>
          <w:szCs w:val="19"/>
        </w:rPr>
        <w:t xml:space="preserve">un objectif </w:t>
      </w:r>
      <w:r w:rsidR="00C122AB" w:rsidRPr="00C122AB">
        <w:rPr>
          <w:sz w:val="20"/>
          <w:szCs w:val="19"/>
        </w:rPr>
        <w:t>de gestion des risques (limites, TE,</w:t>
      </w:r>
      <w:r w:rsidR="001C69FD">
        <w:rPr>
          <w:sz w:val="20"/>
          <w:szCs w:val="19"/>
        </w:rPr>
        <w:t>…</w:t>
      </w:r>
      <w:r w:rsidRPr="00773139">
        <w:rPr>
          <w:sz w:val="20"/>
          <w:szCs w:val="19"/>
        </w:rPr>
        <w:t>)</w:t>
      </w:r>
      <w:r w:rsidR="00726B1A">
        <w:rPr>
          <w:sz w:val="20"/>
          <w:szCs w:val="19"/>
        </w:rPr>
        <w:t>.</w:t>
      </w:r>
    </w:p>
    <w:p w14:paraId="7779DA6F" w14:textId="77777777" w:rsidR="00754044" w:rsidRDefault="00754044" w:rsidP="00867982">
      <w:pPr>
        <w:pStyle w:val="Corpsdetexte2"/>
        <w:spacing w:before="60" w:line="276" w:lineRule="auto"/>
        <w:ind w:left="360"/>
        <w:jc w:val="left"/>
        <w:rPr>
          <w:sz w:val="20"/>
          <w:szCs w:val="19"/>
          <w:u w:val="single"/>
        </w:rPr>
      </w:pPr>
    </w:p>
    <w:p w14:paraId="616213CB" w14:textId="26F826FD" w:rsidR="00867982" w:rsidRPr="0073217D" w:rsidRDefault="00867982" w:rsidP="00867982">
      <w:pPr>
        <w:pStyle w:val="Corpsdetexte2"/>
        <w:spacing w:before="60" w:line="276" w:lineRule="auto"/>
        <w:ind w:left="360"/>
        <w:jc w:val="left"/>
        <w:rPr>
          <w:b/>
          <w:bCs/>
          <w:sz w:val="20"/>
          <w:szCs w:val="19"/>
          <w:u w:val="single"/>
        </w:rPr>
      </w:pPr>
      <w:r w:rsidRPr="0073217D">
        <w:rPr>
          <w:b/>
          <w:bCs/>
          <w:sz w:val="20"/>
          <w:szCs w:val="19"/>
          <w:u w:val="single"/>
        </w:rPr>
        <w:t>Performance</w:t>
      </w:r>
      <w:r w:rsidR="0073217D">
        <w:rPr>
          <w:b/>
          <w:bCs/>
          <w:sz w:val="20"/>
          <w:szCs w:val="19"/>
          <w:u w:val="single"/>
        </w:rPr>
        <w:t>s passées</w:t>
      </w:r>
    </w:p>
    <w:p w14:paraId="427C7636" w14:textId="02617BF5" w:rsidR="00417A06" w:rsidRDefault="00417A06" w:rsidP="0073217D">
      <w:pPr>
        <w:pStyle w:val="Corpsdetexte2"/>
        <w:spacing w:line="276" w:lineRule="auto"/>
        <w:ind w:left="357"/>
        <w:rPr>
          <w:sz w:val="20"/>
          <w:szCs w:val="19"/>
        </w:rPr>
      </w:pPr>
      <w:r w:rsidRPr="00B60F55">
        <w:rPr>
          <w:sz w:val="20"/>
          <w:szCs w:val="19"/>
        </w:rPr>
        <w:t xml:space="preserve">Présentez ici les résultats obtenus par un portefeuille géré suivant </w:t>
      </w:r>
      <w:r>
        <w:rPr>
          <w:sz w:val="20"/>
          <w:szCs w:val="19"/>
        </w:rPr>
        <w:t xml:space="preserve">un </w:t>
      </w:r>
      <w:r w:rsidRPr="00B60F55">
        <w:rPr>
          <w:sz w:val="20"/>
          <w:szCs w:val="19"/>
        </w:rPr>
        <w:t xml:space="preserve">processus de gestion </w:t>
      </w:r>
      <w:r>
        <w:rPr>
          <w:sz w:val="20"/>
          <w:szCs w:val="19"/>
        </w:rPr>
        <w:t xml:space="preserve">se rapprochant </w:t>
      </w:r>
      <w:r w:rsidR="0073217D">
        <w:rPr>
          <w:sz w:val="20"/>
          <w:szCs w:val="19"/>
        </w:rPr>
        <w:t xml:space="preserve">le plus </w:t>
      </w:r>
      <w:r>
        <w:rPr>
          <w:sz w:val="20"/>
          <w:szCs w:val="19"/>
        </w:rPr>
        <w:t xml:space="preserve">de celui </w:t>
      </w:r>
      <w:r w:rsidR="006B011C">
        <w:rPr>
          <w:sz w:val="20"/>
          <w:szCs w:val="19"/>
        </w:rPr>
        <w:t xml:space="preserve">répondant au </w:t>
      </w:r>
      <w:r w:rsidR="0073217D">
        <w:rPr>
          <w:sz w:val="20"/>
          <w:szCs w:val="19"/>
        </w:rPr>
        <w:t>présent cahier des charges</w:t>
      </w:r>
      <w:r w:rsidRPr="00B60F55">
        <w:rPr>
          <w:sz w:val="20"/>
          <w:szCs w:val="19"/>
        </w:rPr>
        <w:t xml:space="preserve">. </w:t>
      </w:r>
      <w:r w:rsidR="0073217D" w:rsidRPr="000007D5">
        <w:rPr>
          <w:sz w:val="20"/>
          <w:szCs w:val="19"/>
        </w:rPr>
        <w:t>C</w:t>
      </w:r>
      <w:r w:rsidRPr="000007D5">
        <w:rPr>
          <w:sz w:val="20"/>
          <w:szCs w:val="19"/>
        </w:rPr>
        <w:t>ompléte</w:t>
      </w:r>
      <w:r w:rsidR="006B011C">
        <w:rPr>
          <w:sz w:val="20"/>
          <w:szCs w:val="19"/>
        </w:rPr>
        <w:t>z</w:t>
      </w:r>
      <w:r w:rsidRPr="000007D5">
        <w:rPr>
          <w:sz w:val="20"/>
          <w:szCs w:val="19"/>
        </w:rPr>
        <w:t xml:space="preserve"> l’onglet correspondant du fichier Excel joint.</w:t>
      </w:r>
    </w:p>
    <w:p w14:paraId="4E21F016" w14:textId="77777777" w:rsidR="006641D3" w:rsidRPr="006641D3" w:rsidRDefault="006641D3" w:rsidP="006641D3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6641D3">
        <w:rPr>
          <w:sz w:val="20"/>
          <w:szCs w:val="19"/>
        </w:rPr>
        <w:t xml:space="preserve">Nom du portefeuille dont vous présentez les performances, et code ISIN dans le cas d’un fonds ouvert. </w:t>
      </w:r>
    </w:p>
    <w:p w14:paraId="07044DBE" w14:textId="77777777" w:rsidR="006641D3" w:rsidRPr="006641D3" w:rsidRDefault="006641D3" w:rsidP="006641D3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6641D3">
        <w:rPr>
          <w:sz w:val="20"/>
          <w:szCs w:val="19"/>
        </w:rPr>
        <w:t>En quoi ce portefeuille est-il représentatif du processus de gestion présenté ?</w:t>
      </w:r>
    </w:p>
    <w:p w14:paraId="4B272C05" w14:textId="77777777" w:rsidR="006641D3" w:rsidRPr="006641D3" w:rsidRDefault="006641D3" w:rsidP="006641D3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6641D3">
        <w:rPr>
          <w:sz w:val="20"/>
          <w:szCs w:val="19"/>
        </w:rPr>
        <w:t>Forme juridique du portefeuille : SICAV, FCP dédié, mandat, composite…</w:t>
      </w:r>
    </w:p>
    <w:p w14:paraId="38D085EC" w14:textId="77777777" w:rsidR="006641D3" w:rsidRPr="006641D3" w:rsidRDefault="006641D3" w:rsidP="006641D3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6641D3">
        <w:rPr>
          <w:sz w:val="20"/>
          <w:szCs w:val="19"/>
        </w:rPr>
        <w:t>Date de création du portefeuille.</w:t>
      </w:r>
    </w:p>
    <w:p w14:paraId="32AE7ADD" w14:textId="77777777" w:rsidR="006641D3" w:rsidRPr="006641D3" w:rsidRDefault="006641D3" w:rsidP="006641D3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6641D3">
        <w:rPr>
          <w:sz w:val="20"/>
          <w:szCs w:val="19"/>
        </w:rPr>
        <w:t>Actif net du portefeuille à fin juin 2024 (en millions d'euros).</w:t>
      </w:r>
    </w:p>
    <w:p w14:paraId="6AAC38BD" w14:textId="77777777" w:rsidR="006641D3" w:rsidRPr="006641D3" w:rsidRDefault="006641D3" w:rsidP="006641D3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6641D3">
        <w:rPr>
          <w:sz w:val="20"/>
          <w:szCs w:val="19"/>
        </w:rPr>
        <w:t>Objectif de performance et/ou de risque.</w:t>
      </w:r>
    </w:p>
    <w:p w14:paraId="6C099D4C" w14:textId="77777777" w:rsidR="006641D3" w:rsidRPr="006641D3" w:rsidRDefault="006641D3" w:rsidP="006641D3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6641D3">
        <w:rPr>
          <w:sz w:val="20"/>
          <w:szCs w:val="19"/>
        </w:rPr>
        <w:t>Indice de référence.</w:t>
      </w:r>
    </w:p>
    <w:p w14:paraId="47E4695D" w14:textId="0EA25FCF" w:rsidR="006641D3" w:rsidRPr="006641D3" w:rsidRDefault="006641D3" w:rsidP="006641D3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6641D3">
        <w:rPr>
          <w:sz w:val="20"/>
          <w:szCs w:val="19"/>
        </w:rPr>
        <w:t>Précise</w:t>
      </w:r>
      <w:r w:rsidR="00914AD8">
        <w:rPr>
          <w:sz w:val="20"/>
          <w:szCs w:val="19"/>
        </w:rPr>
        <w:t>z</w:t>
      </w:r>
      <w:r w:rsidRPr="006641D3">
        <w:rPr>
          <w:sz w:val="20"/>
          <w:szCs w:val="19"/>
        </w:rPr>
        <w:t xml:space="preserve"> les contraintes d'investissement de ce portefeuille.</w:t>
      </w:r>
    </w:p>
    <w:p w14:paraId="20AAFF43" w14:textId="1B19E072" w:rsidR="006641D3" w:rsidRPr="006641D3" w:rsidRDefault="00914AD8" w:rsidP="006641D3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>
        <w:rPr>
          <w:sz w:val="20"/>
          <w:szCs w:val="19"/>
        </w:rPr>
        <w:t>Gérant</w:t>
      </w:r>
      <w:r w:rsidR="006641D3" w:rsidRPr="006641D3">
        <w:rPr>
          <w:sz w:val="20"/>
          <w:szCs w:val="19"/>
        </w:rPr>
        <w:t xml:space="preserve"> du portefeuille : nom, localisation géographique, expérience… S’agit-il du même </w:t>
      </w:r>
      <w:r>
        <w:rPr>
          <w:sz w:val="20"/>
          <w:szCs w:val="19"/>
        </w:rPr>
        <w:t>gérant</w:t>
      </w:r>
      <w:r w:rsidR="006641D3" w:rsidRPr="006641D3">
        <w:rPr>
          <w:sz w:val="20"/>
          <w:szCs w:val="19"/>
        </w:rPr>
        <w:t xml:space="preserve"> que celui proposé pour la gestion du FCP dédié ? Si non, pourquoi</w:t>
      </w:r>
      <w:r w:rsidR="005409CA">
        <w:rPr>
          <w:sz w:val="20"/>
          <w:szCs w:val="19"/>
        </w:rPr>
        <w:t> </w:t>
      </w:r>
      <w:r w:rsidR="006641D3" w:rsidRPr="006641D3">
        <w:rPr>
          <w:sz w:val="20"/>
          <w:szCs w:val="19"/>
        </w:rPr>
        <w:t>? L’équipe de gestion est-elle restée stable au cours des 5 dernières années ?</w:t>
      </w:r>
    </w:p>
    <w:p w14:paraId="5B0F6516" w14:textId="77777777" w:rsidR="006641D3" w:rsidRPr="006641D3" w:rsidRDefault="006641D3" w:rsidP="006641D3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6641D3">
        <w:rPr>
          <w:sz w:val="20"/>
          <w:szCs w:val="19"/>
        </w:rPr>
        <w:t>Frais de gestion totaux TTC de ce portefeuille.</w:t>
      </w:r>
    </w:p>
    <w:p w14:paraId="78A5DC39" w14:textId="77777777" w:rsidR="006641D3" w:rsidRPr="006641D3" w:rsidRDefault="006641D3" w:rsidP="006641D3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6641D3">
        <w:rPr>
          <w:sz w:val="20"/>
          <w:szCs w:val="19"/>
        </w:rPr>
        <w:t>Commentez brièvement les performances de ce portefeuille au cours des dernières années, en mettant en avant les principaux éléments explicatifs.</w:t>
      </w:r>
    </w:p>
    <w:p w14:paraId="0DFE71BE" w14:textId="79CB9B84" w:rsidR="006641D3" w:rsidRPr="006641D3" w:rsidRDefault="006641D3" w:rsidP="006641D3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6641D3">
        <w:rPr>
          <w:sz w:val="20"/>
          <w:szCs w:val="19"/>
        </w:rPr>
        <w:t>Fourni</w:t>
      </w:r>
      <w:r w:rsidR="00366E77">
        <w:rPr>
          <w:sz w:val="20"/>
          <w:szCs w:val="19"/>
        </w:rPr>
        <w:t>ssez</w:t>
      </w:r>
      <w:r w:rsidRPr="006641D3">
        <w:rPr>
          <w:sz w:val="20"/>
          <w:szCs w:val="19"/>
        </w:rPr>
        <w:t xml:space="preserve"> le dernier reporting de la stratégie présentée.</w:t>
      </w:r>
    </w:p>
    <w:p w14:paraId="755E4363" w14:textId="62F4D0D3" w:rsidR="006641D3" w:rsidRPr="001666B8" w:rsidRDefault="006641D3" w:rsidP="001666B8">
      <w:pPr>
        <w:pStyle w:val="Corpsdetexte2"/>
        <w:spacing w:before="60" w:line="276" w:lineRule="auto"/>
        <w:ind w:left="850"/>
        <w:rPr>
          <w:sz w:val="20"/>
          <w:szCs w:val="19"/>
        </w:rPr>
      </w:pPr>
      <w:r w:rsidRPr="001666B8">
        <w:rPr>
          <w:sz w:val="20"/>
          <w:szCs w:val="19"/>
        </w:rPr>
        <w:t xml:space="preserve">Merci de joindre à votre réponse </w:t>
      </w:r>
      <w:r w:rsidR="004E1587">
        <w:rPr>
          <w:sz w:val="20"/>
          <w:szCs w:val="19"/>
        </w:rPr>
        <w:t xml:space="preserve">dans le </w:t>
      </w:r>
      <w:r w:rsidRPr="001666B8">
        <w:rPr>
          <w:sz w:val="20"/>
          <w:szCs w:val="19"/>
        </w:rPr>
        <w:t>fichier Excel :</w:t>
      </w:r>
    </w:p>
    <w:p w14:paraId="3C4C241A" w14:textId="77777777" w:rsidR="006641D3" w:rsidRPr="001666B8" w:rsidRDefault="006641D3" w:rsidP="006641D3">
      <w:pPr>
        <w:pStyle w:val="Paragraphedeliste"/>
        <w:numPr>
          <w:ilvl w:val="0"/>
          <w:numId w:val="4"/>
        </w:numPr>
        <w:spacing w:before="60" w:line="276" w:lineRule="auto"/>
        <w:ind w:left="1065" w:hanging="357"/>
        <w:contextualSpacing w:val="0"/>
        <w:rPr>
          <w:sz w:val="20"/>
          <w:szCs w:val="22"/>
        </w:rPr>
      </w:pPr>
      <w:r w:rsidRPr="001666B8">
        <w:rPr>
          <w:sz w:val="20"/>
          <w:szCs w:val="22"/>
        </w:rPr>
        <w:t>l’historique des VL de ce portefeuille, des niveaux de l’indice (fréquence quotidienne),</w:t>
      </w:r>
    </w:p>
    <w:p w14:paraId="45918835" w14:textId="40A11C95" w:rsidR="00867982" w:rsidRPr="001666B8" w:rsidRDefault="006641D3" w:rsidP="00C97A93">
      <w:pPr>
        <w:pStyle w:val="Paragraphedeliste"/>
        <w:numPr>
          <w:ilvl w:val="0"/>
          <w:numId w:val="4"/>
        </w:numPr>
        <w:spacing w:before="60" w:line="276" w:lineRule="auto"/>
        <w:ind w:left="1065" w:hanging="357"/>
        <w:contextualSpacing w:val="0"/>
        <w:rPr>
          <w:sz w:val="20"/>
          <w:szCs w:val="22"/>
        </w:rPr>
      </w:pPr>
      <w:r w:rsidRPr="001666B8">
        <w:rPr>
          <w:sz w:val="20"/>
          <w:szCs w:val="22"/>
        </w:rPr>
        <w:t>l’historique des attributions de performances des cinq dernières années calendaires.</w:t>
      </w:r>
      <w:r w:rsidRPr="001666B8">
        <w:rPr>
          <w:sz w:val="20"/>
          <w:szCs w:val="19"/>
        </w:rPr>
        <w:t xml:space="preserve"> </w:t>
      </w:r>
    </w:p>
    <w:p w14:paraId="024566CE" w14:textId="77777777" w:rsidR="0073217D" w:rsidRDefault="0073217D" w:rsidP="00365411">
      <w:pPr>
        <w:pStyle w:val="Corpsdetexte2"/>
        <w:spacing w:before="60" w:line="276" w:lineRule="auto"/>
        <w:ind w:left="360"/>
        <w:jc w:val="left"/>
        <w:rPr>
          <w:sz w:val="20"/>
          <w:szCs w:val="19"/>
          <w:u w:val="single"/>
        </w:rPr>
      </w:pPr>
    </w:p>
    <w:p w14:paraId="64F2B7D5" w14:textId="5AC85174" w:rsidR="00885AAD" w:rsidRPr="0073217D" w:rsidRDefault="0073217D" w:rsidP="00365411">
      <w:pPr>
        <w:pStyle w:val="Corpsdetexte2"/>
        <w:spacing w:before="60" w:line="276" w:lineRule="auto"/>
        <w:ind w:left="360"/>
        <w:jc w:val="left"/>
        <w:rPr>
          <w:b/>
          <w:bCs/>
          <w:sz w:val="20"/>
          <w:szCs w:val="19"/>
          <w:u w:val="single"/>
        </w:rPr>
      </w:pPr>
      <w:r>
        <w:rPr>
          <w:b/>
          <w:bCs/>
          <w:sz w:val="20"/>
          <w:szCs w:val="19"/>
          <w:u w:val="single"/>
        </w:rPr>
        <w:lastRenderedPageBreak/>
        <w:t>Gesti</w:t>
      </w:r>
      <w:r w:rsidR="00BD5C4A">
        <w:rPr>
          <w:b/>
          <w:bCs/>
          <w:sz w:val="20"/>
          <w:szCs w:val="19"/>
          <w:u w:val="single"/>
        </w:rPr>
        <w:t>o</w:t>
      </w:r>
      <w:r>
        <w:rPr>
          <w:b/>
          <w:bCs/>
          <w:sz w:val="20"/>
          <w:szCs w:val="19"/>
          <w:u w:val="single"/>
        </w:rPr>
        <w:t>n des r</w:t>
      </w:r>
      <w:r w:rsidR="00885AAD" w:rsidRPr="0073217D">
        <w:rPr>
          <w:b/>
          <w:bCs/>
          <w:sz w:val="20"/>
          <w:szCs w:val="19"/>
          <w:u w:val="single"/>
        </w:rPr>
        <w:t>isques</w:t>
      </w:r>
    </w:p>
    <w:p w14:paraId="017535A9" w14:textId="271E5A60" w:rsidR="00910078" w:rsidRPr="00F44A83" w:rsidRDefault="00BD5C4A" w:rsidP="00910078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>
        <w:rPr>
          <w:sz w:val="20"/>
          <w:szCs w:val="19"/>
        </w:rPr>
        <w:t>D</w:t>
      </w:r>
      <w:r w:rsidR="00910078" w:rsidRPr="00F44A83">
        <w:rPr>
          <w:sz w:val="20"/>
          <w:szCs w:val="19"/>
        </w:rPr>
        <w:t xml:space="preserve">écrivez </w:t>
      </w:r>
      <w:r w:rsidR="00910078">
        <w:rPr>
          <w:sz w:val="20"/>
          <w:szCs w:val="19"/>
        </w:rPr>
        <w:t xml:space="preserve">de manière synthétique </w:t>
      </w:r>
      <w:r w:rsidR="00910078" w:rsidRPr="00F44A83">
        <w:rPr>
          <w:sz w:val="20"/>
          <w:szCs w:val="19"/>
        </w:rPr>
        <w:t xml:space="preserve">votre organisation et vos moyens </w:t>
      </w:r>
      <w:r>
        <w:rPr>
          <w:sz w:val="20"/>
          <w:szCs w:val="19"/>
        </w:rPr>
        <w:t>en matière de c</w:t>
      </w:r>
      <w:r w:rsidRPr="00910078">
        <w:rPr>
          <w:sz w:val="20"/>
          <w:szCs w:val="19"/>
        </w:rPr>
        <w:t>ontrôle des risques &amp; conformité</w:t>
      </w:r>
      <w:r w:rsidRPr="00F44A83">
        <w:rPr>
          <w:sz w:val="20"/>
          <w:szCs w:val="19"/>
        </w:rPr>
        <w:t xml:space="preserve"> : </w:t>
      </w:r>
      <w:r w:rsidR="00910078" w:rsidRPr="00F44A83">
        <w:rPr>
          <w:sz w:val="20"/>
          <w:szCs w:val="19"/>
        </w:rPr>
        <w:t xml:space="preserve">équipe, expérience, localisation, outils... Présentez brièvement les niveaux de contrôle. </w:t>
      </w:r>
    </w:p>
    <w:p w14:paraId="067C2C1F" w14:textId="0780E695" w:rsidR="007E41F1" w:rsidRPr="000007D5" w:rsidRDefault="000764CB" w:rsidP="009B689D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0007D5">
        <w:rPr>
          <w:sz w:val="20"/>
          <w:szCs w:val="19"/>
        </w:rPr>
        <w:t xml:space="preserve">Exposez de façon synthétique </w:t>
      </w:r>
      <w:r w:rsidR="00465516" w:rsidRPr="000007D5">
        <w:rPr>
          <w:sz w:val="20"/>
          <w:szCs w:val="19"/>
        </w:rPr>
        <w:t xml:space="preserve">votre </w:t>
      </w:r>
      <w:r w:rsidR="005F0423" w:rsidRPr="000007D5">
        <w:rPr>
          <w:sz w:val="20"/>
          <w:szCs w:val="19"/>
        </w:rPr>
        <w:t xml:space="preserve">contrôle </w:t>
      </w:r>
      <w:r w:rsidR="00A47792" w:rsidRPr="000007D5">
        <w:rPr>
          <w:sz w:val="20"/>
          <w:szCs w:val="19"/>
        </w:rPr>
        <w:t xml:space="preserve">de risque </w:t>
      </w:r>
      <w:r w:rsidR="00BD5C4A" w:rsidRPr="000007D5">
        <w:rPr>
          <w:sz w:val="20"/>
          <w:szCs w:val="19"/>
        </w:rPr>
        <w:t xml:space="preserve">du portefeuille par rapport à </w:t>
      </w:r>
      <w:r w:rsidR="00A47792" w:rsidRPr="000007D5">
        <w:rPr>
          <w:sz w:val="20"/>
          <w:szCs w:val="19"/>
        </w:rPr>
        <w:t xml:space="preserve">son </w:t>
      </w:r>
      <w:r w:rsidR="00276F62">
        <w:rPr>
          <w:sz w:val="20"/>
          <w:szCs w:val="19"/>
        </w:rPr>
        <w:t xml:space="preserve">indicateur de référence </w:t>
      </w:r>
      <w:r w:rsidR="00465516" w:rsidRPr="000007D5">
        <w:rPr>
          <w:sz w:val="20"/>
          <w:szCs w:val="19"/>
        </w:rPr>
        <w:t xml:space="preserve">ajusté </w:t>
      </w:r>
      <w:r w:rsidR="00BD5C4A" w:rsidRPr="000007D5">
        <w:rPr>
          <w:sz w:val="20"/>
          <w:szCs w:val="19"/>
        </w:rPr>
        <w:t xml:space="preserve">des contraintes </w:t>
      </w:r>
      <w:r w:rsidR="002449A2">
        <w:rPr>
          <w:sz w:val="20"/>
          <w:szCs w:val="19"/>
        </w:rPr>
        <w:t xml:space="preserve">(diversification, </w:t>
      </w:r>
      <w:r w:rsidRPr="000007D5">
        <w:rPr>
          <w:sz w:val="20"/>
          <w:szCs w:val="19"/>
        </w:rPr>
        <w:t xml:space="preserve">risque actif, </w:t>
      </w:r>
      <w:proofErr w:type="spellStart"/>
      <w:r w:rsidR="0014655F" w:rsidRPr="000007D5">
        <w:rPr>
          <w:sz w:val="20"/>
          <w:szCs w:val="19"/>
        </w:rPr>
        <w:t>tracking-error</w:t>
      </w:r>
      <w:proofErr w:type="spellEnd"/>
      <w:r w:rsidR="00BD5C4A" w:rsidRPr="000007D5">
        <w:rPr>
          <w:sz w:val="20"/>
          <w:szCs w:val="19"/>
        </w:rPr>
        <w:t>…).</w:t>
      </w:r>
      <w:r w:rsidR="0014655F" w:rsidRPr="000007D5">
        <w:rPr>
          <w:sz w:val="20"/>
          <w:szCs w:val="19"/>
        </w:rPr>
        <w:t xml:space="preserve"> </w:t>
      </w:r>
    </w:p>
    <w:p w14:paraId="323E2DE4" w14:textId="1FDBBF4D" w:rsidR="00BD5C4A" w:rsidRDefault="00BD5C4A" w:rsidP="00BD5C4A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0007D5">
        <w:rPr>
          <w:sz w:val="20"/>
          <w:szCs w:val="19"/>
        </w:rPr>
        <w:t>Décrivez de manière synthétique votre organisation et vos moyens en</w:t>
      </w:r>
      <w:r>
        <w:rPr>
          <w:sz w:val="20"/>
          <w:szCs w:val="19"/>
        </w:rPr>
        <w:t xml:space="preserve"> matière de </w:t>
      </w:r>
      <w:r w:rsidRPr="00910078">
        <w:rPr>
          <w:sz w:val="20"/>
          <w:szCs w:val="19"/>
        </w:rPr>
        <w:t>Middle &amp; back-office </w:t>
      </w:r>
      <w:r w:rsidRPr="00F44A83">
        <w:rPr>
          <w:sz w:val="20"/>
          <w:szCs w:val="19"/>
        </w:rPr>
        <w:t>: équipe, expérience, localisation, outils...). Préciser si ces fonctions sont assurées en interne ou déléguées.</w:t>
      </w:r>
    </w:p>
    <w:p w14:paraId="5029C9C5" w14:textId="22B91432" w:rsidR="0000254A" w:rsidRDefault="0000254A" w:rsidP="00BD5C4A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00254A">
        <w:rPr>
          <w:sz w:val="20"/>
          <w:szCs w:val="19"/>
        </w:rPr>
        <w:t>Décrivez comment vous suivez et contrôlez le risque de liquidité, en particulier sur les plus petites capitalisations</w:t>
      </w:r>
      <w:r>
        <w:rPr>
          <w:sz w:val="20"/>
          <w:szCs w:val="19"/>
        </w:rPr>
        <w:t>.</w:t>
      </w:r>
    </w:p>
    <w:p w14:paraId="5F3F719D" w14:textId="77777777" w:rsidR="0073217D" w:rsidRDefault="0073217D" w:rsidP="00365411">
      <w:pPr>
        <w:pStyle w:val="Corpsdetexte2"/>
        <w:spacing w:before="60" w:line="276" w:lineRule="auto"/>
        <w:ind w:left="360"/>
        <w:jc w:val="left"/>
        <w:rPr>
          <w:b/>
          <w:bCs/>
          <w:sz w:val="20"/>
          <w:szCs w:val="19"/>
          <w:u w:val="single"/>
        </w:rPr>
      </w:pPr>
    </w:p>
    <w:p w14:paraId="520EF5BE" w14:textId="3D9D868C" w:rsidR="00365411" w:rsidRPr="0073217D" w:rsidRDefault="00365411" w:rsidP="00365411">
      <w:pPr>
        <w:pStyle w:val="Corpsdetexte2"/>
        <w:spacing w:before="60" w:line="276" w:lineRule="auto"/>
        <w:ind w:left="360"/>
        <w:jc w:val="left"/>
        <w:rPr>
          <w:b/>
          <w:bCs/>
          <w:sz w:val="20"/>
          <w:szCs w:val="19"/>
          <w:u w:val="single"/>
        </w:rPr>
      </w:pPr>
      <w:r w:rsidRPr="0073217D">
        <w:rPr>
          <w:b/>
          <w:bCs/>
          <w:sz w:val="20"/>
          <w:szCs w:val="19"/>
          <w:u w:val="single"/>
        </w:rPr>
        <w:t>Exécution</w:t>
      </w:r>
    </w:p>
    <w:p w14:paraId="22F652BE" w14:textId="07C362C5" w:rsidR="00365411" w:rsidRDefault="00365411" w:rsidP="00365411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4E0DE1">
        <w:rPr>
          <w:sz w:val="20"/>
          <w:szCs w:val="19"/>
        </w:rPr>
        <w:t>Existe-t-il une structure dédiée au passage des ordres pour les actions ?</w:t>
      </w:r>
    </w:p>
    <w:p w14:paraId="08E45E98" w14:textId="52343E64" w:rsidR="00A963AB" w:rsidRPr="001061DD" w:rsidRDefault="00A963AB" w:rsidP="00365411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4E0DE1">
        <w:rPr>
          <w:sz w:val="20"/>
          <w:szCs w:val="19"/>
        </w:rPr>
        <w:t xml:space="preserve">Précisez les noms des principaux courtiers </w:t>
      </w:r>
      <w:r>
        <w:rPr>
          <w:sz w:val="20"/>
          <w:szCs w:val="19"/>
        </w:rPr>
        <w:t xml:space="preserve">et plateformes de trading </w:t>
      </w:r>
      <w:r w:rsidRPr="004E0DE1">
        <w:rPr>
          <w:sz w:val="20"/>
          <w:szCs w:val="19"/>
        </w:rPr>
        <w:t>utilisés sur cette classe d’actifs, ainsi que vos principales règles de sélection</w:t>
      </w:r>
      <w:r w:rsidRPr="004E0DE1">
        <w:rPr>
          <w:sz w:val="20"/>
          <w:szCs w:val="20"/>
        </w:rPr>
        <w:t>. Utilisez-vous des courtiers affiliés à votre société ou à votre groupe ? Si oui, précise</w:t>
      </w:r>
      <w:r w:rsidR="00010CE4">
        <w:rPr>
          <w:sz w:val="20"/>
          <w:szCs w:val="20"/>
        </w:rPr>
        <w:t>z</w:t>
      </w:r>
      <w:r w:rsidRPr="004E0DE1">
        <w:rPr>
          <w:sz w:val="20"/>
          <w:szCs w:val="20"/>
        </w:rPr>
        <w:t xml:space="preserve"> les liens qui existent avec ces intermédiaires et le pourcentage du volume des transactions que vous réalisez via ces courtiers affiliés.</w:t>
      </w:r>
    </w:p>
    <w:p w14:paraId="0DF42433" w14:textId="1FE944C6" w:rsidR="001061DD" w:rsidRPr="001061DD" w:rsidRDefault="001061DD" w:rsidP="00365411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 w:rsidRPr="004E0DE1">
        <w:rPr>
          <w:sz w:val="20"/>
          <w:szCs w:val="20"/>
        </w:rPr>
        <w:t xml:space="preserve">Précisez les frais de courtage moyens </w:t>
      </w:r>
      <w:r w:rsidR="009E5098">
        <w:rPr>
          <w:sz w:val="20"/>
          <w:szCs w:val="20"/>
        </w:rPr>
        <w:t xml:space="preserve">explicites </w:t>
      </w:r>
      <w:r w:rsidRPr="004E0DE1">
        <w:rPr>
          <w:sz w:val="20"/>
          <w:szCs w:val="20"/>
        </w:rPr>
        <w:t xml:space="preserve">(en % TTC) sur les actions </w:t>
      </w:r>
      <w:r>
        <w:rPr>
          <w:sz w:val="20"/>
          <w:szCs w:val="20"/>
        </w:rPr>
        <w:t>(</w:t>
      </w:r>
      <w:r w:rsidRPr="004E0DE1">
        <w:rPr>
          <w:sz w:val="20"/>
          <w:szCs w:val="20"/>
        </w:rPr>
        <w:t>zone euro</w:t>
      </w:r>
      <w:r>
        <w:rPr>
          <w:sz w:val="20"/>
          <w:szCs w:val="20"/>
        </w:rPr>
        <w:t xml:space="preserve"> et monde)</w:t>
      </w:r>
      <w:r w:rsidRPr="004E0DE1">
        <w:rPr>
          <w:sz w:val="20"/>
          <w:szCs w:val="20"/>
        </w:rPr>
        <w:t>.</w:t>
      </w:r>
    </w:p>
    <w:p w14:paraId="47D245A3" w14:textId="1FF8D76E" w:rsidR="001061DD" w:rsidRPr="00F44A83" w:rsidRDefault="001061DD" w:rsidP="00365411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19"/>
        </w:rPr>
      </w:pPr>
      <w:r>
        <w:rPr>
          <w:sz w:val="20"/>
          <w:szCs w:val="20"/>
        </w:rPr>
        <w:t xml:space="preserve">Précisez </w:t>
      </w:r>
      <w:r w:rsidR="00DD2741">
        <w:rPr>
          <w:sz w:val="20"/>
          <w:szCs w:val="20"/>
        </w:rPr>
        <w:t xml:space="preserve">les risques de liquidité et les coûts </w:t>
      </w:r>
      <w:r w:rsidR="00DF444C">
        <w:rPr>
          <w:sz w:val="20"/>
          <w:szCs w:val="20"/>
        </w:rPr>
        <w:t>implicites liés à l’exécution des ordres ou à la transition de portefeuille.</w:t>
      </w:r>
    </w:p>
    <w:p w14:paraId="42CE40C5" w14:textId="77777777" w:rsidR="008744A4" w:rsidRDefault="008744A4" w:rsidP="00C97A93">
      <w:pPr>
        <w:pStyle w:val="Corpsdetexte2"/>
        <w:spacing w:line="276" w:lineRule="auto"/>
        <w:jc w:val="left"/>
      </w:pPr>
    </w:p>
    <w:p w14:paraId="4A560087" w14:textId="77777777" w:rsidR="00074ECA" w:rsidRDefault="00074ECA">
      <w:pPr>
        <w:rPr>
          <w:rFonts w:eastAsiaTheme="majorEastAsia" w:cs="Times New Roman (Titres CS)"/>
          <w:b/>
          <w:sz w:val="26"/>
          <w:szCs w:val="26"/>
          <w:u w:color="4F7B93" w:themeColor="accent2"/>
        </w:rPr>
      </w:pPr>
      <w:bookmarkStart w:id="22" w:name="_Toc171665391"/>
      <w:r>
        <w:br w:type="page"/>
      </w:r>
    </w:p>
    <w:p w14:paraId="1911F435" w14:textId="69A06BD7" w:rsidR="008A3459" w:rsidRPr="008A3459" w:rsidRDefault="008744A4" w:rsidP="00CD556D">
      <w:pPr>
        <w:pStyle w:val="Titre2"/>
        <w:numPr>
          <w:ilvl w:val="0"/>
          <w:numId w:val="7"/>
        </w:numPr>
        <w:spacing w:line="276" w:lineRule="auto"/>
      </w:pPr>
      <w:r>
        <w:lastRenderedPageBreak/>
        <w:t>Proposition comme</w:t>
      </w:r>
      <w:r w:rsidR="00CD556D">
        <w:t>r</w:t>
      </w:r>
      <w:r>
        <w:t>ciale</w:t>
      </w:r>
      <w:bookmarkEnd w:id="22"/>
    </w:p>
    <w:p w14:paraId="4E144A46" w14:textId="77777777" w:rsidR="00655CEB" w:rsidRPr="00754097" w:rsidRDefault="00655CEB" w:rsidP="00DB7047">
      <w:pPr>
        <w:pStyle w:val="Corpsdetexte2"/>
        <w:spacing w:before="60" w:line="276" w:lineRule="auto"/>
        <w:ind w:left="360"/>
        <w:jc w:val="left"/>
        <w:rPr>
          <w:sz w:val="16"/>
          <w:szCs w:val="15"/>
          <w:u w:val="single"/>
        </w:rPr>
      </w:pPr>
    </w:p>
    <w:p w14:paraId="5748785C" w14:textId="4E070358" w:rsidR="00DB7047" w:rsidRPr="0073217D" w:rsidRDefault="00DB7047" w:rsidP="00DB7047">
      <w:pPr>
        <w:pStyle w:val="Corpsdetexte2"/>
        <w:spacing w:before="60" w:line="276" w:lineRule="auto"/>
        <w:ind w:left="360"/>
        <w:jc w:val="left"/>
        <w:rPr>
          <w:b/>
          <w:bCs/>
          <w:sz w:val="20"/>
          <w:szCs w:val="19"/>
          <w:u w:val="single"/>
        </w:rPr>
      </w:pPr>
      <w:r w:rsidRPr="0073217D">
        <w:rPr>
          <w:b/>
          <w:bCs/>
          <w:sz w:val="20"/>
          <w:szCs w:val="19"/>
          <w:u w:val="single"/>
        </w:rPr>
        <w:t>Service client et reporting</w:t>
      </w:r>
    </w:p>
    <w:p w14:paraId="123E3EDC" w14:textId="1747868D" w:rsidR="00DB7047" w:rsidRPr="00DB7047" w:rsidRDefault="00DB7047" w:rsidP="00DB7047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20"/>
        </w:rPr>
      </w:pPr>
      <w:r w:rsidRPr="00DB7047">
        <w:rPr>
          <w:sz w:val="20"/>
          <w:szCs w:val="20"/>
        </w:rPr>
        <w:t>Décrivez votre organisation et vos moyens (équipe, expérience, localisation, outils...). Précise</w:t>
      </w:r>
      <w:r w:rsidR="00C10FCF">
        <w:rPr>
          <w:sz w:val="20"/>
          <w:szCs w:val="20"/>
        </w:rPr>
        <w:t>z</w:t>
      </w:r>
      <w:r w:rsidRPr="00DB7047">
        <w:rPr>
          <w:sz w:val="20"/>
          <w:szCs w:val="20"/>
        </w:rPr>
        <w:t xml:space="preserve"> si ces fonctions sont assurées en interne ou déléguées. </w:t>
      </w:r>
    </w:p>
    <w:p w14:paraId="53B41CCB" w14:textId="6AFCF083" w:rsidR="00655CEB" w:rsidRPr="00754044" w:rsidRDefault="00DB7047" w:rsidP="00655CEB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20"/>
        </w:rPr>
      </w:pPr>
      <w:r w:rsidRPr="00754044">
        <w:rPr>
          <w:sz w:val="20"/>
          <w:szCs w:val="20"/>
        </w:rPr>
        <w:t>Confirmez-vous que votre société est en mesure de délivrer le reporting tel que décrit dans le cahier des charges ? Joi</w:t>
      </w:r>
      <w:r w:rsidR="00CD0360">
        <w:rPr>
          <w:sz w:val="20"/>
          <w:szCs w:val="20"/>
        </w:rPr>
        <w:t>gnez</w:t>
      </w:r>
      <w:r w:rsidRPr="00754044">
        <w:rPr>
          <w:sz w:val="20"/>
          <w:szCs w:val="20"/>
        </w:rPr>
        <w:t xml:space="preserve"> </w:t>
      </w:r>
      <w:r w:rsidR="00655CEB" w:rsidRPr="00754044">
        <w:rPr>
          <w:sz w:val="20"/>
          <w:szCs w:val="19"/>
        </w:rPr>
        <w:t>une maquette de reporting mensuel (fiche reporting) et semestriel (les indicateurs biodiversité clés).</w:t>
      </w:r>
    </w:p>
    <w:p w14:paraId="3FC18285" w14:textId="77777777" w:rsidR="00655CEB" w:rsidRDefault="00655CEB" w:rsidP="00655CEB">
      <w:pPr>
        <w:pStyle w:val="Corpsdetexte2"/>
        <w:spacing w:before="60" w:line="276" w:lineRule="auto"/>
        <w:ind w:left="850"/>
        <w:rPr>
          <w:i/>
          <w:iCs/>
          <w:sz w:val="16"/>
          <w:szCs w:val="15"/>
        </w:rPr>
      </w:pPr>
      <w:r w:rsidRPr="00C16425">
        <w:rPr>
          <w:i/>
          <w:iCs/>
          <w:sz w:val="16"/>
          <w:szCs w:val="15"/>
        </w:rPr>
        <w:t>Précisions : votre fichier devra respecter le format suivant</w:t>
      </w:r>
      <w:r w:rsidRPr="00C16425">
        <w:rPr>
          <w:rFonts w:ascii="Cambria" w:hAnsi="Cambria" w:cs="Cambria"/>
          <w:i/>
          <w:iCs/>
          <w:sz w:val="16"/>
          <w:szCs w:val="15"/>
        </w:rPr>
        <w:t> </w:t>
      </w:r>
      <w:r w:rsidRPr="00C16425">
        <w:rPr>
          <w:i/>
          <w:iCs/>
          <w:sz w:val="16"/>
          <w:szCs w:val="15"/>
        </w:rPr>
        <w:t>: « Société de gestion_Reporting.pdf »</w:t>
      </w:r>
    </w:p>
    <w:p w14:paraId="720C0F4E" w14:textId="77777777" w:rsidR="00655CEB" w:rsidRPr="007B52CC" w:rsidRDefault="00655CEB" w:rsidP="00655CEB">
      <w:pPr>
        <w:pStyle w:val="Corpsdetexte2"/>
        <w:spacing w:before="60" w:line="276" w:lineRule="auto"/>
        <w:rPr>
          <w:sz w:val="20"/>
          <w:szCs w:val="20"/>
        </w:rPr>
      </w:pPr>
    </w:p>
    <w:p w14:paraId="1F05E6FB" w14:textId="2AD6D408" w:rsidR="00DB7047" w:rsidRPr="0073217D" w:rsidRDefault="007B52CC" w:rsidP="002F496E">
      <w:pPr>
        <w:pStyle w:val="Corpsdetexte2"/>
        <w:spacing w:before="60" w:line="276" w:lineRule="auto"/>
        <w:ind w:left="360"/>
        <w:jc w:val="left"/>
        <w:rPr>
          <w:b/>
          <w:bCs/>
          <w:sz w:val="20"/>
          <w:szCs w:val="19"/>
          <w:u w:val="single"/>
        </w:rPr>
      </w:pPr>
      <w:r w:rsidRPr="0073217D">
        <w:rPr>
          <w:b/>
          <w:bCs/>
          <w:sz w:val="20"/>
          <w:szCs w:val="19"/>
          <w:u w:val="single"/>
        </w:rPr>
        <w:t>Proposition tarifaire</w:t>
      </w:r>
    </w:p>
    <w:p w14:paraId="407AFB6F" w14:textId="44FA5C28" w:rsidR="00DB7047" w:rsidRDefault="00DB7047" w:rsidP="00655CEB">
      <w:pPr>
        <w:pStyle w:val="Corpsdetexte2"/>
        <w:spacing w:line="276" w:lineRule="auto"/>
        <w:ind w:left="357"/>
        <w:rPr>
          <w:sz w:val="20"/>
          <w:szCs w:val="19"/>
        </w:rPr>
      </w:pPr>
      <w:r>
        <w:rPr>
          <w:sz w:val="20"/>
          <w:szCs w:val="19"/>
        </w:rPr>
        <w:t>Votre</w:t>
      </w:r>
      <w:r w:rsidRPr="00265448">
        <w:rPr>
          <w:sz w:val="20"/>
          <w:szCs w:val="19"/>
        </w:rPr>
        <w:t xml:space="preserve"> tarification devra être exprimée en % TTC par an des actifs gérés</w:t>
      </w:r>
      <w:r w:rsidR="00222920">
        <w:rPr>
          <w:sz w:val="20"/>
          <w:szCs w:val="19"/>
        </w:rPr>
        <w:t>, le cas échéant par tranche,</w:t>
      </w:r>
      <w:r>
        <w:rPr>
          <w:sz w:val="20"/>
          <w:szCs w:val="19"/>
        </w:rPr>
        <w:t xml:space="preserve"> en détaillant les différents postes suivants :</w:t>
      </w:r>
    </w:p>
    <w:p w14:paraId="490C9968" w14:textId="4CC418B7" w:rsidR="00DB7047" w:rsidRDefault="00DB7047" w:rsidP="00DB7047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 w:rsidRPr="006C5802">
        <w:rPr>
          <w:sz w:val="20"/>
          <w:szCs w:val="20"/>
        </w:rPr>
        <w:t>les frais de gestion financière</w:t>
      </w:r>
      <w:r>
        <w:rPr>
          <w:sz w:val="20"/>
          <w:szCs w:val="20"/>
        </w:rPr>
        <w:t xml:space="preserve"> (incluant le reporting)</w:t>
      </w:r>
      <w:r w:rsidR="00DC7245">
        <w:rPr>
          <w:sz w:val="20"/>
          <w:szCs w:val="20"/>
        </w:rPr>
        <w:t>.</w:t>
      </w:r>
    </w:p>
    <w:p w14:paraId="0365FA95" w14:textId="77777777" w:rsidR="00DB7047" w:rsidRDefault="00DB7047" w:rsidP="00DB7047">
      <w:pPr>
        <w:pStyle w:val="Paragraphedeliste"/>
        <w:numPr>
          <w:ilvl w:val="0"/>
          <w:numId w:val="4"/>
        </w:numPr>
        <w:tabs>
          <w:tab w:val="left" w:pos="4395"/>
        </w:tabs>
        <w:spacing w:before="60" w:line="276" w:lineRule="auto"/>
        <w:ind w:left="714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les frais </w:t>
      </w:r>
      <w:r w:rsidRPr="006C5802">
        <w:rPr>
          <w:sz w:val="20"/>
          <w:szCs w:val="20"/>
        </w:rPr>
        <w:t>de gestion administrative (conservation, fonction dépositaire, valorisation et commissariat aux comptes)</w:t>
      </w:r>
      <w:r>
        <w:rPr>
          <w:sz w:val="20"/>
          <w:szCs w:val="20"/>
        </w:rPr>
        <w:t>. Précisez les noms et les coûts des différents prestataires proposés.</w:t>
      </w:r>
      <w:r w:rsidRPr="006C5802">
        <w:rPr>
          <w:sz w:val="20"/>
          <w:szCs w:val="20"/>
        </w:rPr>
        <w:t xml:space="preserve"> </w:t>
      </w:r>
    </w:p>
    <w:p w14:paraId="7A4AEAC3" w14:textId="3FB9ED29" w:rsidR="00DB7047" w:rsidRPr="00097CB4" w:rsidRDefault="00DB7047" w:rsidP="00074ECA">
      <w:pPr>
        <w:tabs>
          <w:tab w:val="left" w:pos="4395"/>
        </w:tabs>
        <w:spacing w:before="60" w:line="276" w:lineRule="auto"/>
        <w:ind w:left="357"/>
        <w:jc w:val="both"/>
        <w:rPr>
          <w:sz w:val="20"/>
          <w:szCs w:val="20"/>
        </w:rPr>
      </w:pPr>
      <w:r w:rsidRPr="006C5802">
        <w:rPr>
          <w:sz w:val="20"/>
          <w:szCs w:val="20"/>
        </w:rPr>
        <w:t xml:space="preserve">Le principe de commission </w:t>
      </w:r>
      <w:r w:rsidRPr="00097CB4">
        <w:rPr>
          <w:sz w:val="20"/>
          <w:szCs w:val="20"/>
        </w:rPr>
        <w:t xml:space="preserve">de surperformance est exclu. Aucune autre rémunération ne pourra être prélevée sous quelque forme que ce soit, directement ou indirectement. Aucun montant forfaitaire minimal </w:t>
      </w:r>
      <w:r w:rsidR="00B5008E" w:rsidRPr="00097CB4">
        <w:rPr>
          <w:sz w:val="20"/>
          <w:szCs w:val="20"/>
        </w:rPr>
        <w:t xml:space="preserve">relatif à la gestion financière </w:t>
      </w:r>
      <w:r w:rsidRPr="00097CB4">
        <w:rPr>
          <w:sz w:val="20"/>
          <w:szCs w:val="20"/>
        </w:rPr>
        <w:t>ne pourra être prélevé.</w:t>
      </w:r>
    </w:p>
    <w:p w14:paraId="271D235E" w14:textId="77777777" w:rsidR="00DB7047" w:rsidRPr="00097CB4" w:rsidRDefault="00DB7047" w:rsidP="00074ECA">
      <w:pPr>
        <w:pStyle w:val="Corpsdetexte2"/>
        <w:spacing w:line="276" w:lineRule="auto"/>
        <w:ind w:left="357"/>
        <w:jc w:val="left"/>
        <w:rPr>
          <w:sz w:val="20"/>
          <w:szCs w:val="22"/>
        </w:rPr>
      </w:pPr>
    </w:p>
    <w:p w14:paraId="23E28F9D" w14:textId="6DBE7766" w:rsidR="00DB7047" w:rsidRPr="00F13466" w:rsidRDefault="00DB7047" w:rsidP="00074ECA">
      <w:pPr>
        <w:pStyle w:val="Corpsdetexte2"/>
        <w:shd w:val="clear" w:color="auto" w:fill="D9E5EB" w:themeFill="accent2" w:themeFillTint="33"/>
        <w:spacing w:line="276" w:lineRule="auto"/>
        <w:ind w:left="357"/>
        <w:rPr>
          <w:sz w:val="20"/>
          <w:szCs w:val="19"/>
        </w:rPr>
      </w:pPr>
      <w:r w:rsidRPr="00097CB4">
        <w:rPr>
          <w:sz w:val="20"/>
          <w:szCs w:val="22"/>
        </w:rPr>
        <w:t xml:space="preserve">Il est rappelé que le Fonds supportera </w:t>
      </w:r>
      <w:r w:rsidRPr="00097CB4">
        <w:rPr>
          <w:b/>
          <w:bCs/>
          <w:sz w:val="20"/>
          <w:szCs w:val="22"/>
        </w:rPr>
        <w:t>en plus de ces frais</w:t>
      </w:r>
      <w:r w:rsidRPr="00097CB4">
        <w:rPr>
          <w:sz w:val="20"/>
          <w:szCs w:val="22"/>
        </w:rPr>
        <w:t xml:space="preserve"> les charges mentionnées dans le cahier des charges : (i) les honoraires ponctuels de conseil d’I</w:t>
      </w:r>
      <w:r w:rsidR="009A6718" w:rsidRPr="00097CB4">
        <w:rPr>
          <w:sz w:val="20"/>
          <w:szCs w:val="22"/>
        </w:rPr>
        <w:t xml:space="preserve"> C</w:t>
      </w:r>
      <w:r w:rsidRPr="00097CB4">
        <w:rPr>
          <w:sz w:val="20"/>
          <w:szCs w:val="22"/>
        </w:rPr>
        <w:t xml:space="preserve">are </w:t>
      </w:r>
      <w:r w:rsidR="005D4D5D" w:rsidRPr="00097CB4">
        <w:rPr>
          <w:sz w:val="20"/>
          <w:szCs w:val="22"/>
        </w:rPr>
        <w:t>b</w:t>
      </w:r>
      <w:r w:rsidRPr="00097CB4">
        <w:rPr>
          <w:sz w:val="20"/>
          <w:szCs w:val="22"/>
        </w:rPr>
        <w:t>y BearingPoint - Amadeis, (ii) les indemnités du comité scientifique et (iii) la redevance au CDP.</w:t>
      </w:r>
      <w:r>
        <w:rPr>
          <w:sz w:val="20"/>
          <w:szCs w:val="22"/>
        </w:rPr>
        <w:t xml:space="preserve"> </w:t>
      </w:r>
    </w:p>
    <w:p w14:paraId="45AC31EF" w14:textId="77777777" w:rsidR="00DB7047" w:rsidRDefault="00DB7047" w:rsidP="00DB7047">
      <w:pPr>
        <w:pStyle w:val="Corpsdetexte2"/>
        <w:spacing w:line="276" w:lineRule="auto"/>
        <w:jc w:val="left"/>
        <w:rPr>
          <w:sz w:val="20"/>
          <w:szCs w:val="19"/>
        </w:rPr>
      </w:pPr>
    </w:p>
    <w:p w14:paraId="7A0464A1" w14:textId="77777777" w:rsidR="00DB7047" w:rsidRPr="009A6718" w:rsidRDefault="00DB7047" w:rsidP="009A6718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20"/>
        </w:rPr>
      </w:pPr>
      <w:r w:rsidRPr="009A6718">
        <w:rPr>
          <w:sz w:val="20"/>
          <w:szCs w:val="20"/>
        </w:rPr>
        <w:t>Détaillez votre tarification en % TTC / an sur la totalité de l’actif, incluant les frais indirects liés aux éventuels investissements en OPCVM.</w:t>
      </w:r>
    </w:p>
    <w:p w14:paraId="15956748" w14:textId="534C31BC" w:rsidR="00DB7047" w:rsidRPr="009A6718" w:rsidRDefault="00DB7047" w:rsidP="009A6718">
      <w:pPr>
        <w:pStyle w:val="Corpsdetexte2"/>
        <w:numPr>
          <w:ilvl w:val="0"/>
          <w:numId w:val="8"/>
        </w:numPr>
        <w:spacing w:before="60" w:line="276" w:lineRule="auto"/>
        <w:ind w:left="850" w:hanging="493"/>
        <w:rPr>
          <w:sz w:val="20"/>
          <w:szCs w:val="20"/>
        </w:rPr>
      </w:pPr>
      <w:r w:rsidRPr="009A6718">
        <w:rPr>
          <w:sz w:val="20"/>
          <w:szCs w:val="20"/>
        </w:rPr>
        <w:t xml:space="preserve">Précisez le nom et les coordonnées de la personne à laquelle pourront être demandées, le cas échéant, des précisions sur ce dossier </w:t>
      </w:r>
      <w:r w:rsidR="00455F0B">
        <w:rPr>
          <w:sz w:val="20"/>
          <w:szCs w:val="20"/>
        </w:rPr>
        <w:t>de consultation</w:t>
      </w:r>
      <w:r w:rsidRPr="009A6718">
        <w:rPr>
          <w:sz w:val="20"/>
          <w:szCs w:val="20"/>
        </w:rPr>
        <w:t>.</w:t>
      </w:r>
    </w:p>
    <w:p w14:paraId="39F3B2CC" w14:textId="012DDAA9" w:rsidR="004D02FA" w:rsidRPr="001666B8" w:rsidRDefault="00DE1711" w:rsidP="001666B8">
      <w:pPr>
        <w:spacing w:before="60" w:line="276" w:lineRule="auto"/>
        <w:rPr>
          <w:strike/>
          <w:sz w:val="20"/>
          <w:szCs w:val="22"/>
        </w:rPr>
      </w:pPr>
      <w:r w:rsidRPr="001666B8">
        <w:rPr>
          <w:strike/>
          <w:sz w:val="20"/>
          <w:szCs w:val="19"/>
        </w:rPr>
        <w:t xml:space="preserve"> </w:t>
      </w:r>
    </w:p>
    <w:sectPr w:rsidR="004D02FA" w:rsidRPr="001666B8" w:rsidSect="00EB247E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851" w:right="1106" w:bottom="1135" w:left="1080" w:header="708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D9446" w14:textId="77777777" w:rsidR="00B713AF" w:rsidRDefault="00B713AF" w:rsidP="001335B7">
      <w:r>
        <w:separator/>
      </w:r>
    </w:p>
  </w:endnote>
  <w:endnote w:type="continuationSeparator" w:id="0">
    <w:p w14:paraId="4EFA119A" w14:textId="77777777" w:rsidR="00B713AF" w:rsidRDefault="00B713AF" w:rsidP="0013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itre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52194116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EA690BF" w14:textId="2A8CA3BC" w:rsidR="003876CC" w:rsidRDefault="003876CC" w:rsidP="006D021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04AF311" w14:textId="77777777" w:rsidR="003876CC" w:rsidRDefault="003876CC" w:rsidP="001335B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  <w:sz w:val="18"/>
        <w:szCs w:val="18"/>
      </w:rPr>
      <w:id w:val="-140528658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F7E2080" w14:textId="7844EC94" w:rsidR="003876CC" w:rsidRPr="00990E33" w:rsidRDefault="003876CC" w:rsidP="004D02FA">
        <w:pPr>
          <w:pStyle w:val="Pieddepage"/>
          <w:framePr w:wrap="notBeside" w:vAnchor="text" w:hAnchor="page" w:x="10651" w:y="-405"/>
          <w:ind w:right="-746"/>
          <w:rPr>
            <w:rStyle w:val="Numrodepage"/>
            <w:sz w:val="18"/>
            <w:szCs w:val="18"/>
          </w:rPr>
        </w:pPr>
        <w:r w:rsidRPr="00990E33">
          <w:rPr>
            <w:rStyle w:val="Numrodepage"/>
            <w:sz w:val="18"/>
            <w:szCs w:val="18"/>
          </w:rPr>
          <w:fldChar w:fldCharType="begin"/>
        </w:r>
        <w:r w:rsidRPr="00990E33">
          <w:rPr>
            <w:rStyle w:val="Numrodepage"/>
            <w:sz w:val="18"/>
            <w:szCs w:val="18"/>
          </w:rPr>
          <w:instrText xml:space="preserve"> PAGE </w:instrText>
        </w:r>
        <w:r w:rsidRPr="00990E33">
          <w:rPr>
            <w:rStyle w:val="Numrodepage"/>
            <w:sz w:val="18"/>
            <w:szCs w:val="18"/>
          </w:rPr>
          <w:fldChar w:fldCharType="separate"/>
        </w:r>
        <w:r w:rsidRPr="00990E33">
          <w:rPr>
            <w:rStyle w:val="Numrodepage"/>
            <w:noProof/>
            <w:sz w:val="18"/>
            <w:szCs w:val="18"/>
          </w:rPr>
          <w:t>3</w:t>
        </w:r>
        <w:r w:rsidRPr="00990E33">
          <w:rPr>
            <w:rStyle w:val="Numrodepage"/>
            <w:sz w:val="18"/>
            <w:szCs w:val="18"/>
          </w:rPr>
          <w:fldChar w:fldCharType="end"/>
        </w:r>
      </w:p>
    </w:sdtContent>
  </w:sdt>
  <w:p w14:paraId="75E1880F" w14:textId="5E9EF2DA" w:rsidR="003876CC" w:rsidRPr="004D02FA" w:rsidRDefault="003876CC" w:rsidP="000B59CE">
    <w:pPr>
      <w:pStyle w:val="Pieddepage"/>
      <w:framePr w:wrap="none" w:vAnchor="text" w:hAnchor="page" w:x="5101" w:y="-390"/>
      <w:ind w:right="-10"/>
      <w:rPr>
        <w:rStyle w:val="Numrodepag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B3B42" w14:textId="77777777" w:rsidR="00B713AF" w:rsidRDefault="00B713AF" w:rsidP="001335B7">
      <w:r>
        <w:separator/>
      </w:r>
    </w:p>
  </w:footnote>
  <w:footnote w:type="continuationSeparator" w:id="0">
    <w:p w14:paraId="0A72A96E" w14:textId="77777777" w:rsidR="00B713AF" w:rsidRDefault="00B713AF" w:rsidP="00133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E721E" w14:textId="7C0F07DE" w:rsidR="000B59CE" w:rsidRDefault="003A625C">
    <w:pPr>
      <w:pStyle w:val="En-tte"/>
    </w:pPr>
    <w:r>
      <w:rPr>
        <w:noProof/>
      </w:rPr>
      <w:pict w14:anchorId="160940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9829" o:spid="_x0000_s1029" type="#_x0000_t136" style="position:absolute;margin-left:0;margin-top:0;width:548.15pt;height:13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Montserrat&quot;;font-size:1pt" string="Projet - V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9E1F1" w14:textId="31FC361E" w:rsidR="003876CC" w:rsidRDefault="003876CC">
    <w:pPr>
      <w:pStyle w:val="En-tte"/>
    </w:pPr>
  </w:p>
  <w:p w14:paraId="093CFA9B" w14:textId="41701A56" w:rsidR="003876CC" w:rsidRDefault="000B59CE" w:rsidP="004D02FA">
    <w:pPr>
      <w:pStyle w:val="En-tte"/>
      <w:tabs>
        <w:tab w:val="clear" w:pos="4536"/>
        <w:tab w:val="center" w:pos="4962"/>
      </w:tabs>
    </w:pPr>
    <w:r w:rsidRPr="004C2ED4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6F160F11" wp14:editId="1B1A1E50">
          <wp:simplePos x="0" y="0"/>
          <wp:positionH relativeFrom="column">
            <wp:posOffset>1130300</wp:posOffset>
          </wp:positionH>
          <wp:positionV relativeFrom="paragraph">
            <wp:posOffset>9490710</wp:posOffset>
          </wp:positionV>
          <wp:extent cx="1022350" cy="379035"/>
          <wp:effectExtent l="0" t="0" r="6350" b="2540"/>
          <wp:wrapNone/>
          <wp:docPr id="384245442" name="Image 3" descr="Une image contenant Police, Graphique, graphisme, logo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266E1387-B064-17ED-51ED-2BECCE3699E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169594" name="Image 3" descr="Une image contenant Police, Graphique, graphisme, logo&#10;&#10;Description générée automatiquement">
                    <a:extLst>
                      <a:ext uri="{FF2B5EF4-FFF2-40B4-BE49-F238E27FC236}">
                        <a16:creationId xmlns:a16="http://schemas.microsoft.com/office/drawing/2014/main" id="{266E1387-B064-17ED-51ED-2BECCE3699E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022350" cy="379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02FA">
      <w:rPr>
        <w:noProof/>
      </w:rPr>
      <w:drawing>
        <wp:anchor distT="0" distB="0" distL="114300" distR="114300" simplePos="0" relativeHeight="251656192" behindDoc="0" locked="0" layoutInCell="1" allowOverlap="1" wp14:anchorId="3F1AFAEB" wp14:editId="6B65197F">
          <wp:simplePos x="0" y="0"/>
          <wp:positionH relativeFrom="column">
            <wp:posOffset>9525</wp:posOffset>
          </wp:positionH>
          <wp:positionV relativeFrom="paragraph">
            <wp:posOffset>9493250</wp:posOffset>
          </wp:positionV>
          <wp:extent cx="990600" cy="319763"/>
          <wp:effectExtent l="0" t="0" r="0" b="4445"/>
          <wp:wrapNone/>
          <wp:docPr id="378663831" name="Image 378663831" descr="Une image contenant ustensiles de cuisi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Une image contenant ustensiles de cuisin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319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02F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B07DDC" wp14:editId="0BAB310B">
              <wp:simplePos x="0" y="0"/>
              <wp:positionH relativeFrom="margin">
                <wp:posOffset>8255</wp:posOffset>
              </wp:positionH>
              <wp:positionV relativeFrom="paragraph">
                <wp:posOffset>9402445</wp:posOffset>
              </wp:positionV>
              <wp:extent cx="6155690" cy="0"/>
              <wp:effectExtent l="0" t="0" r="0" b="0"/>
              <wp:wrapNone/>
              <wp:docPr id="10" name="Connecteur droi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5690" cy="0"/>
                      </a:xfrm>
                      <a:prstGeom prst="line">
                        <a:avLst/>
                      </a:prstGeom>
                      <a:ln>
                        <a:solidFill>
                          <a:schemeClr val="accent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DBB4D2" id="Connecteur droit 10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65pt,740.35pt" to="485.35pt,7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" strokecolor="#a2abb8 [3207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650D"/>
    <w:multiLevelType w:val="multilevel"/>
    <w:tmpl w:val="2B42E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DC6810"/>
    <w:multiLevelType w:val="hybridMultilevel"/>
    <w:tmpl w:val="2D9E72CE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B5732"/>
    <w:multiLevelType w:val="hybridMultilevel"/>
    <w:tmpl w:val="BFDA84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514360"/>
    <w:multiLevelType w:val="hybridMultilevel"/>
    <w:tmpl w:val="B8F04520"/>
    <w:lvl w:ilvl="0" w:tplc="831C544A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color w:val="E5A314" w:themeColor="accent6"/>
      </w:rPr>
    </w:lvl>
    <w:lvl w:ilvl="1" w:tplc="FFFFFFFF">
      <w:start w:val="1"/>
      <w:numFmt w:val="bullet"/>
      <w:lvlText w:val="o"/>
      <w:lvlJc w:val="left"/>
      <w:pPr>
        <w:ind w:left="1416" w:hanging="360"/>
      </w:pPr>
      <w:rPr>
        <w:rFonts w:ascii="Courier New" w:hAnsi="Courier New" w:hint="default"/>
        <w:color w:val="E5A314" w:themeColor="accent6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8005A8"/>
    <w:multiLevelType w:val="multilevel"/>
    <w:tmpl w:val="0E4E496C"/>
    <w:styleLink w:val="Style1"/>
    <w:lvl w:ilvl="0">
      <w:start w:val="1"/>
      <w:numFmt w:val="upperRoman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color w:val="515D74" w:themeColor="text1"/>
        <w:sz w:val="32"/>
      </w:rPr>
    </w:lvl>
    <w:lvl w:ilvl="1">
      <w:start w:val="1"/>
      <w:numFmt w:val="decimal"/>
      <w:lvlText w:val="%2.1."/>
      <w:lvlJc w:val="left"/>
      <w:pPr>
        <w:ind w:left="792" w:hanging="432"/>
      </w:pPr>
      <w:rPr>
        <w:rFonts w:ascii="Montserrat" w:hAnsi="Montserrat" w:hint="default"/>
        <w:b/>
        <w:i w:val="0"/>
        <w:color w:val="515D74" w:themeColor="text1"/>
        <w:sz w:val="26"/>
      </w:rPr>
    </w:lvl>
    <w:lvl w:ilvl="2">
      <w:start w:val="1"/>
      <w:numFmt w:val="decimal"/>
      <w:lvlText w:val="1.%2.%3."/>
      <w:lvlJc w:val="left"/>
      <w:pPr>
        <w:ind w:left="1224" w:hanging="504"/>
      </w:pPr>
      <w:rPr>
        <w:rFonts w:ascii="Montserrat SemiBold" w:hAnsi="Montserrat SemiBold" w:hint="default"/>
        <w:b w:val="0"/>
        <w:i w:val="0"/>
        <w:color w:val="515D74" w:themeColor="text1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267055C"/>
    <w:multiLevelType w:val="hybridMultilevel"/>
    <w:tmpl w:val="104C9782"/>
    <w:lvl w:ilvl="0" w:tplc="533C7892">
      <w:start w:val="2"/>
      <w:numFmt w:val="bullet"/>
      <w:lvlText w:val="-"/>
      <w:lvlJc w:val="left"/>
      <w:pPr>
        <w:ind w:left="720" w:hanging="360"/>
      </w:pPr>
      <w:rPr>
        <w:rFonts w:ascii="Montserrat" w:eastAsiaTheme="minorHAnsi" w:hAnsi="Montserrat" w:cs="Times New Roman (Corps CS)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C11FA"/>
    <w:multiLevelType w:val="hybridMultilevel"/>
    <w:tmpl w:val="D90887A8"/>
    <w:lvl w:ilvl="0" w:tplc="DF044A38">
      <w:start w:val="1"/>
      <w:numFmt w:val="bullet"/>
      <w:lvlText w:val="-"/>
      <w:lvlJc w:val="left"/>
      <w:pPr>
        <w:ind w:left="4900" w:hanging="360"/>
      </w:pPr>
      <w:rPr>
        <w:rFonts w:ascii="Montserrat" w:eastAsiaTheme="minorHAnsi" w:hAnsi="Montserrat" w:cs="Times New Roman (Corps CS)" w:hint="default"/>
      </w:rPr>
    </w:lvl>
    <w:lvl w:ilvl="1" w:tplc="040C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660" w:hanging="360"/>
      </w:pPr>
      <w:rPr>
        <w:rFonts w:ascii="Wingdings" w:hAnsi="Wingdings" w:hint="default"/>
      </w:rPr>
    </w:lvl>
  </w:abstractNum>
  <w:abstractNum w:abstractNumId="7" w15:restartNumberingAfterBreak="0">
    <w:nsid w:val="276746DC"/>
    <w:multiLevelType w:val="hybridMultilevel"/>
    <w:tmpl w:val="6B6479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D374EE"/>
    <w:multiLevelType w:val="hybridMultilevel"/>
    <w:tmpl w:val="EDEC2EF4"/>
    <w:lvl w:ilvl="0" w:tplc="831C544A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color w:val="E5A314" w:themeColor="accent6"/>
      </w:rPr>
    </w:lvl>
    <w:lvl w:ilvl="1" w:tplc="FFFFFFFF">
      <w:start w:val="1"/>
      <w:numFmt w:val="bullet"/>
      <w:lvlText w:val="o"/>
      <w:lvlJc w:val="left"/>
      <w:pPr>
        <w:ind w:left="1416" w:hanging="360"/>
      </w:pPr>
      <w:rPr>
        <w:rFonts w:ascii="Courier New" w:hAnsi="Courier New" w:hint="default"/>
        <w:color w:val="E5A314" w:themeColor="accent6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BA6410A"/>
    <w:multiLevelType w:val="hybridMultilevel"/>
    <w:tmpl w:val="4C8CE6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0A0416"/>
    <w:multiLevelType w:val="multilevel"/>
    <w:tmpl w:val="2B42E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F69186B"/>
    <w:multiLevelType w:val="multilevel"/>
    <w:tmpl w:val="BDA0184A"/>
    <w:lvl w:ilvl="0">
      <w:start w:val="1"/>
      <w:numFmt w:val="decimal"/>
      <w:pStyle w:val="N1AO"/>
      <w:lvlText w:val="%1."/>
      <w:lvlJc w:val="left"/>
      <w:pPr>
        <w:ind w:left="360" w:hanging="360"/>
      </w:pPr>
    </w:lvl>
    <w:lvl w:ilvl="1">
      <w:start w:val="1"/>
      <w:numFmt w:val="decimal"/>
      <w:pStyle w:val="N2AO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D53EBC"/>
    <w:multiLevelType w:val="hybridMultilevel"/>
    <w:tmpl w:val="2D9E72CE"/>
    <w:lvl w:ilvl="0" w:tplc="50E6EE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07405"/>
    <w:multiLevelType w:val="hybridMultilevel"/>
    <w:tmpl w:val="2D9E72CE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94FFA"/>
    <w:multiLevelType w:val="hybridMultilevel"/>
    <w:tmpl w:val="C2FA81D4"/>
    <w:lvl w:ilvl="0" w:tplc="D62292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5A31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67702B"/>
    <w:multiLevelType w:val="hybridMultilevel"/>
    <w:tmpl w:val="2FB8FA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5A314"/>
      </w:rPr>
    </w:lvl>
    <w:lvl w:ilvl="1" w:tplc="D62292A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E5A314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A65B3"/>
    <w:multiLevelType w:val="multilevel"/>
    <w:tmpl w:val="DF28C60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10" w:hanging="150"/>
      </w:pPr>
      <w:rPr>
        <w:rFonts w:hint="default"/>
        <w:b/>
        <w:bCs w:val="0"/>
        <w:i w:val="0"/>
        <w:color w:val="E5A314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8B56048"/>
    <w:multiLevelType w:val="hybridMultilevel"/>
    <w:tmpl w:val="1ADCF01C"/>
    <w:lvl w:ilvl="0" w:tplc="88FE0F6C">
      <w:start w:val="1"/>
      <w:numFmt w:val="decimal"/>
      <w:pStyle w:val="Question"/>
      <w:lvlText w:val="%1."/>
      <w:lvlJc w:val="right"/>
      <w:pPr>
        <w:tabs>
          <w:tab w:val="num" w:pos="1332"/>
        </w:tabs>
        <w:ind w:left="1332" w:hanging="141"/>
      </w:pPr>
      <w:rPr>
        <w:rFonts w:hint="default"/>
        <w:i w:val="0"/>
      </w:rPr>
    </w:lvl>
    <w:lvl w:ilvl="1" w:tplc="45B6BE54">
      <w:start w:val="1"/>
      <w:numFmt w:val="bullet"/>
      <w:lvlText w:val="-"/>
      <w:lvlJc w:val="left"/>
      <w:pPr>
        <w:tabs>
          <w:tab w:val="num" w:pos="1872"/>
        </w:tabs>
        <w:ind w:left="1872" w:hanging="360"/>
      </w:pPr>
      <w:rPr>
        <w:rFonts w:hAnsi="Arial" w:hint="default"/>
      </w:rPr>
    </w:lvl>
    <w:lvl w:ilvl="2" w:tplc="33DE2050">
      <w:numFmt w:val="bullet"/>
      <w:lvlText w:val="-"/>
      <w:lvlJc w:val="left"/>
      <w:pPr>
        <w:tabs>
          <w:tab w:val="num" w:pos="2772"/>
        </w:tabs>
        <w:ind w:left="2772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8" w15:restartNumberingAfterBreak="0">
    <w:nsid w:val="5A327A54"/>
    <w:multiLevelType w:val="multilevel"/>
    <w:tmpl w:val="9F945C18"/>
    <w:styleLink w:val="Style2"/>
    <w:lvl w:ilvl="0">
      <w:start w:val="1"/>
      <w:numFmt w:val="upperRoman"/>
      <w:lvlText w:val="%1."/>
      <w:lvlJc w:val="left"/>
      <w:pPr>
        <w:ind w:left="360" w:hanging="360"/>
      </w:pPr>
      <w:rPr>
        <w:rFonts w:ascii="Montserrat" w:hAnsi="Montserrat"/>
        <w:b/>
        <w:i w:val="0"/>
        <w:color w:val="515D74" w:themeColor="text1"/>
        <w:sz w:val="32"/>
      </w:rPr>
    </w:lvl>
    <w:lvl w:ilvl="1">
      <w:start w:val="1"/>
      <w:numFmt w:val="decimal"/>
      <w:lvlText w:val="%2.1."/>
      <w:lvlJc w:val="left"/>
      <w:pPr>
        <w:ind w:left="792" w:hanging="432"/>
      </w:pPr>
      <w:rPr>
        <w:rFonts w:ascii="Montserrat" w:hAnsi="Montserrat" w:hint="default"/>
        <w:b/>
        <w:i w:val="0"/>
        <w:color w:val="515D74" w:themeColor="text1"/>
        <w:sz w:val="26"/>
      </w:rPr>
    </w:lvl>
    <w:lvl w:ilvl="2">
      <w:start w:val="1"/>
      <w:numFmt w:val="decimal"/>
      <w:lvlText w:val="1.%2.%3."/>
      <w:lvlJc w:val="left"/>
      <w:pPr>
        <w:ind w:left="1224" w:hanging="504"/>
      </w:pPr>
      <w:rPr>
        <w:rFonts w:ascii="Montserrat SemiBold" w:hAnsi="Montserrat SemiBold" w:hint="default"/>
        <w:b w:val="0"/>
        <w:i w:val="0"/>
        <w:color w:val="515D74" w:themeColor="text1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34D4B"/>
    <w:multiLevelType w:val="hybridMultilevel"/>
    <w:tmpl w:val="EA50A314"/>
    <w:lvl w:ilvl="0" w:tplc="11F2F8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E603F"/>
    <w:multiLevelType w:val="hybridMultilevel"/>
    <w:tmpl w:val="C7CECF10"/>
    <w:lvl w:ilvl="0" w:tplc="0A7A457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6C7462"/>
    <w:multiLevelType w:val="hybridMultilevel"/>
    <w:tmpl w:val="84F88A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B1AAA"/>
    <w:multiLevelType w:val="hybridMultilevel"/>
    <w:tmpl w:val="79AC60A0"/>
    <w:lvl w:ilvl="0" w:tplc="3AB0ED48">
      <w:start w:val="3"/>
      <w:numFmt w:val="bullet"/>
      <w:lvlText w:val="-"/>
      <w:lvlJc w:val="left"/>
      <w:pPr>
        <w:ind w:left="720" w:hanging="360"/>
      </w:pPr>
      <w:rPr>
        <w:rFonts w:ascii="Montserrat" w:eastAsiaTheme="minorHAnsi" w:hAnsi="Montserrat" w:cs="Times New Roman (Corps CS)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903F0"/>
    <w:multiLevelType w:val="multilevel"/>
    <w:tmpl w:val="2B42E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D162A86"/>
    <w:multiLevelType w:val="multilevel"/>
    <w:tmpl w:val="2B42E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130E1B"/>
    <w:multiLevelType w:val="hybridMultilevel"/>
    <w:tmpl w:val="2D9E72CE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C7A08"/>
    <w:multiLevelType w:val="multilevel"/>
    <w:tmpl w:val="2B42E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6E74CD9"/>
    <w:multiLevelType w:val="hybridMultilevel"/>
    <w:tmpl w:val="B5F64C30"/>
    <w:lvl w:ilvl="0" w:tplc="4C0CEB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660FC1"/>
    <w:multiLevelType w:val="hybridMultilevel"/>
    <w:tmpl w:val="0BB8FAC2"/>
    <w:lvl w:ilvl="0" w:tplc="94D8CF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F5907"/>
    <w:multiLevelType w:val="hybridMultilevel"/>
    <w:tmpl w:val="6BE47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D0C79"/>
    <w:multiLevelType w:val="hybridMultilevel"/>
    <w:tmpl w:val="DE40E196"/>
    <w:lvl w:ilvl="0" w:tplc="D6229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5A314"/>
      </w:rPr>
    </w:lvl>
    <w:lvl w:ilvl="1" w:tplc="831C544A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color w:val="E5A314" w:themeColor="accent6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A051A"/>
    <w:multiLevelType w:val="multilevel"/>
    <w:tmpl w:val="2B42E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700207149">
    <w:abstractNumId w:val="4"/>
  </w:num>
  <w:num w:numId="2" w16cid:durableId="1378578403">
    <w:abstractNumId w:val="18"/>
  </w:num>
  <w:num w:numId="3" w16cid:durableId="587272857">
    <w:abstractNumId w:val="16"/>
  </w:num>
  <w:num w:numId="4" w16cid:durableId="1303340786">
    <w:abstractNumId w:val="30"/>
  </w:num>
  <w:num w:numId="5" w16cid:durableId="415054153">
    <w:abstractNumId w:val="21"/>
  </w:num>
  <w:num w:numId="6" w16cid:durableId="447744359">
    <w:abstractNumId w:val="8"/>
  </w:num>
  <w:num w:numId="7" w16cid:durableId="851912395">
    <w:abstractNumId w:val="23"/>
  </w:num>
  <w:num w:numId="8" w16cid:durableId="600337135">
    <w:abstractNumId w:val="12"/>
  </w:num>
  <w:num w:numId="9" w16cid:durableId="120078530">
    <w:abstractNumId w:val="17"/>
  </w:num>
  <w:num w:numId="10" w16cid:durableId="15982479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1786574">
    <w:abstractNumId w:val="14"/>
  </w:num>
  <w:num w:numId="12" w16cid:durableId="2050370516">
    <w:abstractNumId w:val="15"/>
  </w:num>
  <w:num w:numId="13" w16cid:durableId="356542078">
    <w:abstractNumId w:val="9"/>
  </w:num>
  <w:num w:numId="14" w16cid:durableId="886601032">
    <w:abstractNumId w:val="22"/>
  </w:num>
  <w:num w:numId="15" w16cid:durableId="933978946">
    <w:abstractNumId w:val="7"/>
  </w:num>
  <w:num w:numId="16" w16cid:durableId="1678536004">
    <w:abstractNumId w:val="2"/>
  </w:num>
  <w:num w:numId="17" w16cid:durableId="60836933">
    <w:abstractNumId w:val="1"/>
  </w:num>
  <w:num w:numId="18" w16cid:durableId="577250704">
    <w:abstractNumId w:val="13"/>
  </w:num>
  <w:num w:numId="19" w16cid:durableId="1225870567">
    <w:abstractNumId w:val="25"/>
  </w:num>
  <w:num w:numId="20" w16cid:durableId="679965125">
    <w:abstractNumId w:val="6"/>
  </w:num>
  <w:num w:numId="21" w16cid:durableId="735738169">
    <w:abstractNumId w:val="29"/>
  </w:num>
  <w:num w:numId="22" w16cid:durableId="1693992596">
    <w:abstractNumId w:val="0"/>
  </w:num>
  <w:num w:numId="23" w16cid:durableId="395590218">
    <w:abstractNumId w:val="24"/>
  </w:num>
  <w:num w:numId="24" w16cid:durableId="2039351540">
    <w:abstractNumId w:val="10"/>
  </w:num>
  <w:num w:numId="25" w16cid:durableId="1650358495">
    <w:abstractNumId w:val="26"/>
  </w:num>
  <w:num w:numId="26" w16cid:durableId="1453555023">
    <w:abstractNumId w:val="31"/>
  </w:num>
  <w:num w:numId="27" w16cid:durableId="915940745">
    <w:abstractNumId w:val="5"/>
  </w:num>
  <w:num w:numId="28" w16cid:durableId="1142237616">
    <w:abstractNumId w:val="19"/>
  </w:num>
  <w:num w:numId="29" w16cid:durableId="741684937">
    <w:abstractNumId w:val="20"/>
  </w:num>
  <w:num w:numId="30" w16cid:durableId="194198250">
    <w:abstractNumId w:val="3"/>
  </w:num>
  <w:num w:numId="31" w16cid:durableId="8390806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271858">
    <w:abstractNumId w:val="27"/>
  </w:num>
  <w:num w:numId="33" w16cid:durableId="1336373768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E"/>
    <w:rsid w:val="000007D5"/>
    <w:rsid w:val="0000210E"/>
    <w:rsid w:val="0000238C"/>
    <w:rsid w:val="0000254A"/>
    <w:rsid w:val="000030CA"/>
    <w:rsid w:val="00004E7A"/>
    <w:rsid w:val="00010CE4"/>
    <w:rsid w:val="00012278"/>
    <w:rsid w:val="0001443F"/>
    <w:rsid w:val="000148A6"/>
    <w:rsid w:val="00014B3F"/>
    <w:rsid w:val="000163C5"/>
    <w:rsid w:val="00016A6A"/>
    <w:rsid w:val="00016C04"/>
    <w:rsid w:val="00017604"/>
    <w:rsid w:val="00017B4B"/>
    <w:rsid w:val="0002063B"/>
    <w:rsid w:val="000208CD"/>
    <w:rsid w:val="000212F1"/>
    <w:rsid w:val="00021452"/>
    <w:rsid w:val="00021606"/>
    <w:rsid w:val="0002438C"/>
    <w:rsid w:val="00025D48"/>
    <w:rsid w:val="00027ADD"/>
    <w:rsid w:val="00030B0D"/>
    <w:rsid w:val="0003295D"/>
    <w:rsid w:val="00034991"/>
    <w:rsid w:val="00035369"/>
    <w:rsid w:val="00035586"/>
    <w:rsid w:val="00035A5B"/>
    <w:rsid w:val="00035DC4"/>
    <w:rsid w:val="000365C2"/>
    <w:rsid w:val="000404B7"/>
    <w:rsid w:val="00040DC6"/>
    <w:rsid w:val="00041FF1"/>
    <w:rsid w:val="00042BA0"/>
    <w:rsid w:val="00045A03"/>
    <w:rsid w:val="00046C27"/>
    <w:rsid w:val="0004703E"/>
    <w:rsid w:val="00047752"/>
    <w:rsid w:val="000477F7"/>
    <w:rsid w:val="00050C8B"/>
    <w:rsid w:val="00051104"/>
    <w:rsid w:val="0005146E"/>
    <w:rsid w:val="000519FF"/>
    <w:rsid w:val="00052B7C"/>
    <w:rsid w:val="00053CE0"/>
    <w:rsid w:val="00053CF8"/>
    <w:rsid w:val="00056C02"/>
    <w:rsid w:val="00060870"/>
    <w:rsid w:val="00061FF6"/>
    <w:rsid w:val="00062039"/>
    <w:rsid w:val="00062508"/>
    <w:rsid w:val="00063748"/>
    <w:rsid w:val="000637B1"/>
    <w:rsid w:val="00063B35"/>
    <w:rsid w:val="000641AE"/>
    <w:rsid w:val="00066B2B"/>
    <w:rsid w:val="00066D99"/>
    <w:rsid w:val="00070561"/>
    <w:rsid w:val="0007072A"/>
    <w:rsid w:val="00070F92"/>
    <w:rsid w:val="00071FF4"/>
    <w:rsid w:val="00073624"/>
    <w:rsid w:val="00073712"/>
    <w:rsid w:val="000741C7"/>
    <w:rsid w:val="00074ECA"/>
    <w:rsid w:val="000752CD"/>
    <w:rsid w:val="000764CB"/>
    <w:rsid w:val="00082633"/>
    <w:rsid w:val="00084283"/>
    <w:rsid w:val="000854C3"/>
    <w:rsid w:val="000877F5"/>
    <w:rsid w:val="0009259F"/>
    <w:rsid w:val="00092F0F"/>
    <w:rsid w:val="00097BEF"/>
    <w:rsid w:val="00097CB4"/>
    <w:rsid w:val="00097E1D"/>
    <w:rsid w:val="000A2AC8"/>
    <w:rsid w:val="000A3000"/>
    <w:rsid w:val="000A3222"/>
    <w:rsid w:val="000A3896"/>
    <w:rsid w:val="000A629A"/>
    <w:rsid w:val="000A72CB"/>
    <w:rsid w:val="000A7A2D"/>
    <w:rsid w:val="000B3D99"/>
    <w:rsid w:val="000B41B5"/>
    <w:rsid w:val="000B4CC1"/>
    <w:rsid w:val="000B533B"/>
    <w:rsid w:val="000B59CE"/>
    <w:rsid w:val="000B5A59"/>
    <w:rsid w:val="000C04F6"/>
    <w:rsid w:val="000C0C37"/>
    <w:rsid w:val="000C10E3"/>
    <w:rsid w:val="000C229C"/>
    <w:rsid w:val="000C385C"/>
    <w:rsid w:val="000C4578"/>
    <w:rsid w:val="000C5330"/>
    <w:rsid w:val="000C56C6"/>
    <w:rsid w:val="000C6C67"/>
    <w:rsid w:val="000C7CB0"/>
    <w:rsid w:val="000D0AA7"/>
    <w:rsid w:val="000D154B"/>
    <w:rsid w:val="000D1F72"/>
    <w:rsid w:val="000D40AE"/>
    <w:rsid w:val="000D4166"/>
    <w:rsid w:val="000D4682"/>
    <w:rsid w:val="000D6544"/>
    <w:rsid w:val="000E0D1A"/>
    <w:rsid w:val="000E6A2D"/>
    <w:rsid w:val="000F06CC"/>
    <w:rsid w:val="000F0E1E"/>
    <w:rsid w:val="000F10CA"/>
    <w:rsid w:val="000F29FF"/>
    <w:rsid w:val="000F3BE1"/>
    <w:rsid w:val="000F4270"/>
    <w:rsid w:val="000F4A22"/>
    <w:rsid w:val="000F4D1A"/>
    <w:rsid w:val="00100FDF"/>
    <w:rsid w:val="00102304"/>
    <w:rsid w:val="00102FF7"/>
    <w:rsid w:val="00103DF6"/>
    <w:rsid w:val="00105566"/>
    <w:rsid w:val="001061DD"/>
    <w:rsid w:val="001067C8"/>
    <w:rsid w:val="00110959"/>
    <w:rsid w:val="0011189C"/>
    <w:rsid w:val="00115399"/>
    <w:rsid w:val="00115600"/>
    <w:rsid w:val="00115944"/>
    <w:rsid w:val="00116207"/>
    <w:rsid w:val="00116C9F"/>
    <w:rsid w:val="00121428"/>
    <w:rsid w:val="0012271F"/>
    <w:rsid w:val="00123475"/>
    <w:rsid w:val="00126E92"/>
    <w:rsid w:val="00127912"/>
    <w:rsid w:val="00130864"/>
    <w:rsid w:val="0013164F"/>
    <w:rsid w:val="00131F70"/>
    <w:rsid w:val="001335B7"/>
    <w:rsid w:val="0013451C"/>
    <w:rsid w:val="00135DBF"/>
    <w:rsid w:val="001360C0"/>
    <w:rsid w:val="0013615C"/>
    <w:rsid w:val="0013641C"/>
    <w:rsid w:val="00137864"/>
    <w:rsid w:val="001408BA"/>
    <w:rsid w:val="00140BFA"/>
    <w:rsid w:val="00142C30"/>
    <w:rsid w:val="001436FF"/>
    <w:rsid w:val="00146160"/>
    <w:rsid w:val="0014655F"/>
    <w:rsid w:val="00146F0D"/>
    <w:rsid w:val="00152BC5"/>
    <w:rsid w:val="00153D3D"/>
    <w:rsid w:val="0015561F"/>
    <w:rsid w:val="00155C63"/>
    <w:rsid w:val="001565F6"/>
    <w:rsid w:val="001570CD"/>
    <w:rsid w:val="0015790F"/>
    <w:rsid w:val="0016018E"/>
    <w:rsid w:val="001601F5"/>
    <w:rsid w:val="00161094"/>
    <w:rsid w:val="00162AA2"/>
    <w:rsid w:val="001635BC"/>
    <w:rsid w:val="0016561E"/>
    <w:rsid w:val="00165F7F"/>
    <w:rsid w:val="001666B8"/>
    <w:rsid w:val="00166EEC"/>
    <w:rsid w:val="0016760D"/>
    <w:rsid w:val="0017203E"/>
    <w:rsid w:val="00174283"/>
    <w:rsid w:val="00174471"/>
    <w:rsid w:val="001753D3"/>
    <w:rsid w:val="00175CD4"/>
    <w:rsid w:val="00177389"/>
    <w:rsid w:val="00180AC0"/>
    <w:rsid w:val="00182C48"/>
    <w:rsid w:val="001844FF"/>
    <w:rsid w:val="001848B4"/>
    <w:rsid w:val="00187653"/>
    <w:rsid w:val="001928FC"/>
    <w:rsid w:val="00194F58"/>
    <w:rsid w:val="001A2185"/>
    <w:rsid w:val="001A2295"/>
    <w:rsid w:val="001A64B6"/>
    <w:rsid w:val="001A7778"/>
    <w:rsid w:val="001B0D42"/>
    <w:rsid w:val="001B2A77"/>
    <w:rsid w:val="001B599A"/>
    <w:rsid w:val="001B7E20"/>
    <w:rsid w:val="001C0C6F"/>
    <w:rsid w:val="001C0D58"/>
    <w:rsid w:val="001C353B"/>
    <w:rsid w:val="001C5B29"/>
    <w:rsid w:val="001C69FD"/>
    <w:rsid w:val="001D06BE"/>
    <w:rsid w:val="001D11BB"/>
    <w:rsid w:val="001D12E3"/>
    <w:rsid w:val="001D12FA"/>
    <w:rsid w:val="001D34BA"/>
    <w:rsid w:val="001D7346"/>
    <w:rsid w:val="001D75E6"/>
    <w:rsid w:val="001D7A15"/>
    <w:rsid w:val="001D7CC8"/>
    <w:rsid w:val="001E047A"/>
    <w:rsid w:val="001E20BC"/>
    <w:rsid w:val="001E2CB0"/>
    <w:rsid w:val="001E44D0"/>
    <w:rsid w:val="001E762C"/>
    <w:rsid w:val="001F4410"/>
    <w:rsid w:val="001F57FB"/>
    <w:rsid w:val="001F5EE3"/>
    <w:rsid w:val="001F7500"/>
    <w:rsid w:val="001F7F15"/>
    <w:rsid w:val="00200D8C"/>
    <w:rsid w:val="00203114"/>
    <w:rsid w:val="00204F8D"/>
    <w:rsid w:val="0020609D"/>
    <w:rsid w:val="002113BB"/>
    <w:rsid w:val="002150BD"/>
    <w:rsid w:val="00215278"/>
    <w:rsid w:val="002152B0"/>
    <w:rsid w:val="00215732"/>
    <w:rsid w:val="00215D4D"/>
    <w:rsid w:val="00215E64"/>
    <w:rsid w:val="0021660E"/>
    <w:rsid w:val="0022073B"/>
    <w:rsid w:val="002209C8"/>
    <w:rsid w:val="00220DF4"/>
    <w:rsid w:val="00222920"/>
    <w:rsid w:val="00222C09"/>
    <w:rsid w:val="00223D05"/>
    <w:rsid w:val="00223DE4"/>
    <w:rsid w:val="002263DB"/>
    <w:rsid w:val="00226EF1"/>
    <w:rsid w:val="00227F94"/>
    <w:rsid w:val="0023057B"/>
    <w:rsid w:val="00233785"/>
    <w:rsid w:val="00233DD8"/>
    <w:rsid w:val="00234503"/>
    <w:rsid w:val="00235557"/>
    <w:rsid w:val="00240614"/>
    <w:rsid w:val="00241E16"/>
    <w:rsid w:val="00241F18"/>
    <w:rsid w:val="00241FAB"/>
    <w:rsid w:val="0024211F"/>
    <w:rsid w:val="002423AF"/>
    <w:rsid w:val="00242A67"/>
    <w:rsid w:val="00243773"/>
    <w:rsid w:val="002449A2"/>
    <w:rsid w:val="002458BB"/>
    <w:rsid w:val="00246AC9"/>
    <w:rsid w:val="002509BD"/>
    <w:rsid w:val="00251487"/>
    <w:rsid w:val="00251AD6"/>
    <w:rsid w:val="0025300E"/>
    <w:rsid w:val="00254CBE"/>
    <w:rsid w:val="00256626"/>
    <w:rsid w:val="00256E44"/>
    <w:rsid w:val="00257A0B"/>
    <w:rsid w:val="002601E3"/>
    <w:rsid w:val="00260701"/>
    <w:rsid w:val="0026177B"/>
    <w:rsid w:val="002623D2"/>
    <w:rsid w:val="00262807"/>
    <w:rsid w:val="00262AF2"/>
    <w:rsid w:val="00264E3D"/>
    <w:rsid w:val="00265448"/>
    <w:rsid w:val="002672F5"/>
    <w:rsid w:val="0027049C"/>
    <w:rsid w:val="002710DC"/>
    <w:rsid w:val="0027192E"/>
    <w:rsid w:val="00272CEF"/>
    <w:rsid w:val="002736B6"/>
    <w:rsid w:val="00274081"/>
    <w:rsid w:val="002746F8"/>
    <w:rsid w:val="00274948"/>
    <w:rsid w:val="00274A79"/>
    <w:rsid w:val="00274C71"/>
    <w:rsid w:val="002769BB"/>
    <w:rsid w:val="00276B26"/>
    <w:rsid w:val="00276F62"/>
    <w:rsid w:val="002771FA"/>
    <w:rsid w:val="002778E1"/>
    <w:rsid w:val="00280535"/>
    <w:rsid w:val="00281D87"/>
    <w:rsid w:val="00283D2A"/>
    <w:rsid w:val="0028461A"/>
    <w:rsid w:val="002859AB"/>
    <w:rsid w:val="00285F88"/>
    <w:rsid w:val="00286BC9"/>
    <w:rsid w:val="00291BAD"/>
    <w:rsid w:val="002948B7"/>
    <w:rsid w:val="00294A49"/>
    <w:rsid w:val="00294DCE"/>
    <w:rsid w:val="00294DEB"/>
    <w:rsid w:val="00295DA5"/>
    <w:rsid w:val="002A0E5B"/>
    <w:rsid w:val="002A4B11"/>
    <w:rsid w:val="002B205D"/>
    <w:rsid w:val="002B45E6"/>
    <w:rsid w:val="002B6719"/>
    <w:rsid w:val="002B76F8"/>
    <w:rsid w:val="002B7BA4"/>
    <w:rsid w:val="002C0901"/>
    <w:rsid w:val="002C386B"/>
    <w:rsid w:val="002C408D"/>
    <w:rsid w:val="002C4CC7"/>
    <w:rsid w:val="002C52D9"/>
    <w:rsid w:val="002C5E6B"/>
    <w:rsid w:val="002C6185"/>
    <w:rsid w:val="002C7276"/>
    <w:rsid w:val="002C7EE1"/>
    <w:rsid w:val="002D0BF9"/>
    <w:rsid w:val="002D2B31"/>
    <w:rsid w:val="002D37E1"/>
    <w:rsid w:val="002D389C"/>
    <w:rsid w:val="002D5A66"/>
    <w:rsid w:val="002D64EB"/>
    <w:rsid w:val="002D7C0D"/>
    <w:rsid w:val="002D7D62"/>
    <w:rsid w:val="002E000E"/>
    <w:rsid w:val="002E0E57"/>
    <w:rsid w:val="002E1425"/>
    <w:rsid w:val="002E236B"/>
    <w:rsid w:val="002E3A99"/>
    <w:rsid w:val="002E6D89"/>
    <w:rsid w:val="002E77D1"/>
    <w:rsid w:val="002F0122"/>
    <w:rsid w:val="002F0205"/>
    <w:rsid w:val="002F3FD1"/>
    <w:rsid w:val="002F472F"/>
    <w:rsid w:val="002F496E"/>
    <w:rsid w:val="002F6356"/>
    <w:rsid w:val="002F6522"/>
    <w:rsid w:val="002F7FD9"/>
    <w:rsid w:val="00300A4B"/>
    <w:rsid w:val="00300BD3"/>
    <w:rsid w:val="0030108B"/>
    <w:rsid w:val="00303796"/>
    <w:rsid w:val="00304D2E"/>
    <w:rsid w:val="00305A25"/>
    <w:rsid w:val="0030602B"/>
    <w:rsid w:val="0031667A"/>
    <w:rsid w:val="00316830"/>
    <w:rsid w:val="00316B32"/>
    <w:rsid w:val="00317865"/>
    <w:rsid w:val="0032126C"/>
    <w:rsid w:val="003215E5"/>
    <w:rsid w:val="00321EE3"/>
    <w:rsid w:val="0032296D"/>
    <w:rsid w:val="00322CB3"/>
    <w:rsid w:val="003239AD"/>
    <w:rsid w:val="00323F49"/>
    <w:rsid w:val="0032683B"/>
    <w:rsid w:val="00327367"/>
    <w:rsid w:val="00332339"/>
    <w:rsid w:val="003339E6"/>
    <w:rsid w:val="00333D51"/>
    <w:rsid w:val="00335FB8"/>
    <w:rsid w:val="00336097"/>
    <w:rsid w:val="00342FD7"/>
    <w:rsid w:val="00343DB0"/>
    <w:rsid w:val="003444EF"/>
    <w:rsid w:val="003449EA"/>
    <w:rsid w:val="003451AF"/>
    <w:rsid w:val="0034530B"/>
    <w:rsid w:val="003457A1"/>
    <w:rsid w:val="003473EF"/>
    <w:rsid w:val="003502D0"/>
    <w:rsid w:val="00350943"/>
    <w:rsid w:val="00355064"/>
    <w:rsid w:val="00355E7C"/>
    <w:rsid w:val="00356196"/>
    <w:rsid w:val="00356583"/>
    <w:rsid w:val="00360756"/>
    <w:rsid w:val="00361E3F"/>
    <w:rsid w:val="003621EA"/>
    <w:rsid w:val="00362838"/>
    <w:rsid w:val="00363A2C"/>
    <w:rsid w:val="0036457F"/>
    <w:rsid w:val="00365411"/>
    <w:rsid w:val="00366E77"/>
    <w:rsid w:val="0037005C"/>
    <w:rsid w:val="003709D9"/>
    <w:rsid w:val="003719E6"/>
    <w:rsid w:val="00372EF7"/>
    <w:rsid w:val="00373E83"/>
    <w:rsid w:val="00374B12"/>
    <w:rsid w:val="00376517"/>
    <w:rsid w:val="00376593"/>
    <w:rsid w:val="00377B53"/>
    <w:rsid w:val="00380BA0"/>
    <w:rsid w:val="003823D6"/>
    <w:rsid w:val="0038470B"/>
    <w:rsid w:val="00385C44"/>
    <w:rsid w:val="003876CC"/>
    <w:rsid w:val="00390E5C"/>
    <w:rsid w:val="0039174D"/>
    <w:rsid w:val="00394D55"/>
    <w:rsid w:val="003960F4"/>
    <w:rsid w:val="003960F8"/>
    <w:rsid w:val="00396A05"/>
    <w:rsid w:val="003977D5"/>
    <w:rsid w:val="00397B92"/>
    <w:rsid w:val="00397D12"/>
    <w:rsid w:val="003A01B9"/>
    <w:rsid w:val="003A0298"/>
    <w:rsid w:val="003A0A30"/>
    <w:rsid w:val="003A1B6C"/>
    <w:rsid w:val="003A24AC"/>
    <w:rsid w:val="003A2863"/>
    <w:rsid w:val="003A2B3F"/>
    <w:rsid w:val="003A304F"/>
    <w:rsid w:val="003A3132"/>
    <w:rsid w:val="003A3FB9"/>
    <w:rsid w:val="003A42D0"/>
    <w:rsid w:val="003A47C9"/>
    <w:rsid w:val="003A53DF"/>
    <w:rsid w:val="003A550D"/>
    <w:rsid w:val="003A5AF2"/>
    <w:rsid w:val="003A5FA7"/>
    <w:rsid w:val="003A625C"/>
    <w:rsid w:val="003A69B1"/>
    <w:rsid w:val="003B006E"/>
    <w:rsid w:val="003B00D6"/>
    <w:rsid w:val="003B0389"/>
    <w:rsid w:val="003B1DF5"/>
    <w:rsid w:val="003B201E"/>
    <w:rsid w:val="003B2296"/>
    <w:rsid w:val="003B4421"/>
    <w:rsid w:val="003B59A7"/>
    <w:rsid w:val="003B69B0"/>
    <w:rsid w:val="003B75C5"/>
    <w:rsid w:val="003B76E8"/>
    <w:rsid w:val="003B7D33"/>
    <w:rsid w:val="003C057A"/>
    <w:rsid w:val="003C3A5E"/>
    <w:rsid w:val="003C60F2"/>
    <w:rsid w:val="003C765D"/>
    <w:rsid w:val="003D009D"/>
    <w:rsid w:val="003D0C6E"/>
    <w:rsid w:val="003D34DF"/>
    <w:rsid w:val="003D4177"/>
    <w:rsid w:val="003D5459"/>
    <w:rsid w:val="003D6143"/>
    <w:rsid w:val="003D7001"/>
    <w:rsid w:val="003E1112"/>
    <w:rsid w:val="003E23B5"/>
    <w:rsid w:val="003E2C4C"/>
    <w:rsid w:val="003E5961"/>
    <w:rsid w:val="003E5B29"/>
    <w:rsid w:val="003E601F"/>
    <w:rsid w:val="003E64FC"/>
    <w:rsid w:val="003F194A"/>
    <w:rsid w:val="003F213D"/>
    <w:rsid w:val="003F3D85"/>
    <w:rsid w:val="003F3E7E"/>
    <w:rsid w:val="003F4059"/>
    <w:rsid w:val="0040132B"/>
    <w:rsid w:val="00401613"/>
    <w:rsid w:val="00401846"/>
    <w:rsid w:val="00401C2B"/>
    <w:rsid w:val="0040362D"/>
    <w:rsid w:val="00404B66"/>
    <w:rsid w:val="00407069"/>
    <w:rsid w:val="004124E2"/>
    <w:rsid w:val="004136F8"/>
    <w:rsid w:val="00413883"/>
    <w:rsid w:val="004139C5"/>
    <w:rsid w:val="00413F8E"/>
    <w:rsid w:val="0041447F"/>
    <w:rsid w:val="004147EF"/>
    <w:rsid w:val="00414D87"/>
    <w:rsid w:val="00415D5B"/>
    <w:rsid w:val="004168D6"/>
    <w:rsid w:val="00416D9C"/>
    <w:rsid w:val="00416F1C"/>
    <w:rsid w:val="00417204"/>
    <w:rsid w:val="00417A06"/>
    <w:rsid w:val="00417E3F"/>
    <w:rsid w:val="00420303"/>
    <w:rsid w:val="00421B9D"/>
    <w:rsid w:val="004221ED"/>
    <w:rsid w:val="00423BF0"/>
    <w:rsid w:val="00423C85"/>
    <w:rsid w:val="00424AD6"/>
    <w:rsid w:val="004254FE"/>
    <w:rsid w:val="00425555"/>
    <w:rsid w:val="00427132"/>
    <w:rsid w:val="004278A6"/>
    <w:rsid w:val="004316A3"/>
    <w:rsid w:val="00434211"/>
    <w:rsid w:val="00435BDE"/>
    <w:rsid w:val="004369B5"/>
    <w:rsid w:val="004375F0"/>
    <w:rsid w:val="00441C82"/>
    <w:rsid w:val="004436B0"/>
    <w:rsid w:val="004442D5"/>
    <w:rsid w:val="0044636F"/>
    <w:rsid w:val="00447FE8"/>
    <w:rsid w:val="00451C96"/>
    <w:rsid w:val="00451E23"/>
    <w:rsid w:val="00452CBA"/>
    <w:rsid w:val="00453226"/>
    <w:rsid w:val="004543B7"/>
    <w:rsid w:val="00455F0B"/>
    <w:rsid w:val="00456362"/>
    <w:rsid w:val="00456F1E"/>
    <w:rsid w:val="00457A3B"/>
    <w:rsid w:val="00461A9B"/>
    <w:rsid w:val="00461D2F"/>
    <w:rsid w:val="0046200C"/>
    <w:rsid w:val="00464995"/>
    <w:rsid w:val="00464BF6"/>
    <w:rsid w:val="004651E9"/>
    <w:rsid w:val="004651ED"/>
    <w:rsid w:val="00465516"/>
    <w:rsid w:val="00466E0C"/>
    <w:rsid w:val="0046758B"/>
    <w:rsid w:val="0047019E"/>
    <w:rsid w:val="00470833"/>
    <w:rsid w:val="00470A97"/>
    <w:rsid w:val="004717A4"/>
    <w:rsid w:val="0047311F"/>
    <w:rsid w:val="00475310"/>
    <w:rsid w:val="00475CA9"/>
    <w:rsid w:val="00477608"/>
    <w:rsid w:val="00477C01"/>
    <w:rsid w:val="004800AE"/>
    <w:rsid w:val="004813E6"/>
    <w:rsid w:val="004823AE"/>
    <w:rsid w:val="00482CC5"/>
    <w:rsid w:val="00483793"/>
    <w:rsid w:val="004840D2"/>
    <w:rsid w:val="00484536"/>
    <w:rsid w:val="00486B40"/>
    <w:rsid w:val="00486BB1"/>
    <w:rsid w:val="00486CFE"/>
    <w:rsid w:val="00491FBC"/>
    <w:rsid w:val="00492464"/>
    <w:rsid w:val="004935BB"/>
    <w:rsid w:val="00493F52"/>
    <w:rsid w:val="0049404D"/>
    <w:rsid w:val="00495DA5"/>
    <w:rsid w:val="00496764"/>
    <w:rsid w:val="00496FF8"/>
    <w:rsid w:val="004A11D3"/>
    <w:rsid w:val="004A1837"/>
    <w:rsid w:val="004A300D"/>
    <w:rsid w:val="004A3F1E"/>
    <w:rsid w:val="004A4EEB"/>
    <w:rsid w:val="004A4F4C"/>
    <w:rsid w:val="004A557C"/>
    <w:rsid w:val="004A60A5"/>
    <w:rsid w:val="004A635E"/>
    <w:rsid w:val="004A737F"/>
    <w:rsid w:val="004A7902"/>
    <w:rsid w:val="004B19FD"/>
    <w:rsid w:val="004B283F"/>
    <w:rsid w:val="004B2E1A"/>
    <w:rsid w:val="004B328B"/>
    <w:rsid w:val="004B695B"/>
    <w:rsid w:val="004C12F4"/>
    <w:rsid w:val="004C2ED4"/>
    <w:rsid w:val="004C3F80"/>
    <w:rsid w:val="004C5DEF"/>
    <w:rsid w:val="004C5FAD"/>
    <w:rsid w:val="004C7536"/>
    <w:rsid w:val="004D02FA"/>
    <w:rsid w:val="004D0D4D"/>
    <w:rsid w:val="004D12F6"/>
    <w:rsid w:val="004D24F9"/>
    <w:rsid w:val="004D319C"/>
    <w:rsid w:val="004D49E9"/>
    <w:rsid w:val="004D503A"/>
    <w:rsid w:val="004D60C0"/>
    <w:rsid w:val="004E0DE1"/>
    <w:rsid w:val="004E1569"/>
    <w:rsid w:val="004E1587"/>
    <w:rsid w:val="004E1943"/>
    <w:rsid w:val="004E1CE8"/>
    <w:rsid w:val="004E2539"/>
    <w:rsid w:val="004E295C"/>
    <w:rsid w:val="004E2D00"/>
    <w:rsid w:val="004E34B3"/>
    <w:rsid w:val="004E56E5"/>
    <w:rsid w:val="004E69F8"/>
    <w:rsid w:val="004F07D2"/>
    <w:rsid w:val="004F0D31"/>
    <w:rsid w:val="004F2F4C"/>
    <w:rsid w:val="004F5961"/>
    <w:rsid w:val="004F67B8"/>
    <w:rsid w:val="004F7CF1"/>
    <w:rsid w:val="0050054F"/>
    <w:rsid w:val="00500858"/>
    <w:rsid w:val="00504247"/>
    <w:rsid w:val="0050427F"/>
    <w:rsid w:val="005046E7"/>
    <w:rsid w:val="00505343"/>
    <w:rsid w:val="005058B8"/>
    <w:rsid w:val="00505943"/>
    <w:rsid w:val="00507FAE"/>
    <w:rsid w:val="0051087A"/>
    <w:rsid w:val="00510AFA"/>
    <w:rsid w:val="00510F1C"/>
    <w:rsid w:val="005136FF"/>
    <w:rsid w:val="0051565D"/>
    <w:rsid w:val="005163F1"/>
    <w:rsid w:val="00516BF6"/>
    <w:rsid w:val="005173A9"/>
    <w:rsid w:val="00520355"/>
    <w:rsid w:val="005230F8"/>
    <w:rsid w:val="00523C6B"/>
    <w:rsid w:val="00523F0D"/>
    <w:rsid w:val="0052406E"/>
    <w:rsid w:val="005249BD"/>
    <w:rsid w:val="005251A1"/>
    <w:rsid w:val="00525890"/>
    <w:rsid w:val="0053017F"/>
    <w:rsid w:val="00530F8A"/>
    <w:rsid w:val="00531163"/>
    <w:rsid w:val="00532A42"/>
    <w:rsid w:val="005342AC"/>
    <w:rsid w:val="0053679F"/>
    <w:rsid w:val="005409CA"/>
    <w:rsid w:val="005434E7"/>
    <w:rsid w:val="0054401A"/>
    <w:rsid w:val="00547622"/>
    <w:rsid w:val="00550530"/>
    <w:rsid w:val="005506CF"/>
    <w:rsid w:val="00551BB4"/>
    <w:rsid w:val="00551CB1"/>
    <w:rsid w:val="00552689"/>
    <w:rsid w:val="0055580D"/>
    <w:rsid w:val="00556DEB"/>
    <w:rsid w:val="005577BC"/>
    <w:rsid w:val="005620D6"/>
    <w:rsid w:val="005640E9"/>
    <w:rsid w:val="005653E8"/>
    <w:rsid w:val="00567209"/>
    <w:rsid w:val="0056745F"/>
    <w:rsid w:val="00567E56"/>
    <w:rsid w:val="005707CE"/>
    <w:rsid w:val="005715E8"/>
    <w:rsid w:val="00571B69"/>
    <w:rsid w:val="0057361A"/>
    <w:rsid w:val="005748EB"/>
    <w:rsid w:val="00575334"/>
    <w:rsid w:val="0057573B"/>
    <w:rsid w:val="00576BB2"/>
    <w:rsid w:val="00580F42"/>
    <w:rsid w:val="00581275"/>
    <w:rsid w:val="0058179F"/>
    <w:rsid w:val="00581CD2"/>
    <w:rsid w:val="0058299E"/>
    <w:rsid w:val="00582E90"/>
    <w:rsid w:val="005834FC"/>
    <w:rsid w:val="005850CC"/>
    <w:rsid w:val="005859A9"/>
    <w:rsid w:val="005864A7"/>
    <w:rsid w:val="005868E7"/>
    <w:rsid w:val="0059149F"/>
    <w:rsid w:val="00591992"/>
    <w:rsid w:val="00594418"/>
    <w:rsid w:val="0059497D"/>
    <w:rsid w:val="00594FAF"/>
    <w:rsid w:val="0059565E"/>
    <w:rsid w:val="00597A69"/>
    <w:rsid w:val="005A1C86"/>
    <w:rsid w:val="005A2D41"/>
    <w:rsid w:val="005A45F9"/>
    <w:rsid w:val="005A5023"/>
    <w:rsid w:val="005A73D0"/>
    <w:rsid w:val="005B0137"/>
    <w:rsid w:val="005B0176"/>
    <w:rsid w:val="005B08E2"/>
    <w:rsid w:val="005B11E1"/>
    <w:rsid w:val="005B131D"/>
    <w:rsid w:val="005B2252"/>
    <w:rsid w:val="005B2D62"/>
    <w:rsid w:val="005B5702"/>
    <w:rsid w:val="005B5EB8"/>
    <w:rsid w:val="005B6CBD"/>
    <w:rsid w:val="005B70A8"/>
    <w:rsid w:val="005C1A24"/>
    <w:rsid w:val="005C2386"/>
    <w:rsid w:val="005C389C"/>
    <w:rsid w:val="005C61C9"/>
    <w:rsid w:val="005C710B"/>
    <w:rsid w:val="005C7612"/>
    <w:rsid w:val="005D36FB"/>
    <w:rsid w:val="005D4D5D"/>
    <w:rsid w:val="005D522F"/>
    <w:rsid w:val="005D52AB"/>
    <w:rsid w:val="005D59E2"/>
    <w:rsid w:val="005D7218"/>
    <w:rsid w:val="005D7BB2"/>
    <w:rsid w:val="005E0589"/>
    <w:rsid w:val="005E3C32"/>
    <w:rsid w:val="005E4C09"/>
    <w:rsid w:val="005E79FD"/>
    <w:rsid w:val="005F0423"/>
    <w:rsid w:val="005F12FB"/>
    <w:rsid w:val="005F1FD6"/>
    <w:rsid w:val="005F34A0"/>
    <w:rsid w:val="005F4DEE"/>
    <w:rsid w:val="005F6407"/>
    <w:rsid w:val="00601538"/>
    <w:rsid w:val="0060250D"/>
    <w:rsid w:val="00604358"/>
    <w:rsid w:val="00604A07"/>
    <w:rsid w:val="006070ED"/>
    <w:rsid w:val="00607499"/>
    <w:rsid w:val="0060776C"/>
    <w:rsid w:val="006077BF"/>
    <w:rsid w:val="0061007F"/>
    <w:rsid w:val="00610129"/>
    <w:rsid w:val="00612957"/>
    <w:rsid w:val="00613E3E"/>
    <w:rsid w:val="00614559"/>
    <w:rsid w:val="00614D00"/>
    <w:rsid w:val="006158C1"/>
    <w:rsid w:val="00621A4F"/>
    <w:rsid w:val="00621EB3"/>
    <w:rsid w:val="00622B4C"/>
    <w:rsid w:val="00623239"/>
    <w:rsid w:val="00623B0D"/>
    <w:rsid w:val="006254A0"/>
    <w:rsid w:val="006260D2"/>
    <w:rsid w:val="00626812"/>
    <w:rsid w:val="00627A5B"/>
    <w:rsid w:val="00630BBB"/>
    <w:rsid w:val="00632408"/>
    <w:rsid w:val="0063253C"/>
    <w:rsid w:val="00632CE0"/>
    <w:rsid w:val="00633563"/>
    <w:rsid w:val="00633B51"/>
    <w:rsid w:val="00635C37"/>
    <w:rsid w:val="00636059"/>
    <w:rsid w:val="0063651A"/>
    <w:rsid w:val="00636902"/>
    <w:rsid w:val="00636FC0"/>
    <w:rsid w:val="00640B17"/>
    <w:rsid w:val="006440E9"/>
    <w:rsid w:val="00644CAC"/>
    <w:rsid w:val="00644E73"/>
    <w:rsid w:val="00645FBD"/>
    <w:rsid w:val="006463B9"/>
    <w:rsid w:val="006467DF"/>
    <w:rsid w:val="0064765F"/>
    <w:rsid w:val="006520F6"/>
    <w:rsid w:val="0065239F"/>
    <w:rsid w:val="00654CF6"/>
    <w:rsid w:val="00655CEB"/>
    <w:rsid w:val="00656882"/>
    <w:rsid w:val="00657099"/>
    <w:rsid w:val="00657249"/>
    <w:rsid w:val="006578E4"/>
    <w:rsid w:val="00657EB8"/>
    <w:rsid w:val="00661644"/>
    <w:rsid w:val="006628A1"/>
    <w:rsid w:val="00662A8B"/>
    <w:rsid w:val="00663855"/>
    <w:rsid w:val="006641D3"/>
    <w:rsid w:val="006645C4"/>
    <w:rsid w:val="00664873"/>
    <w:rsid w:val="00664B18"/>
    <w:rsid w:val="006656F5"/>
    <w:rsid w:val="00665E08"/>
    <w:rsid w:val="00671374"/>
    <w:rsid w:val="006714EF"/>
    <w:rsid w:val="00674C79"/>
    <w:rsid w:val="00674F9A"/>
    <w:rsid w:val="006754C0"/>
    <w:rsid w:val="00675F4A"/>
    <w:rsid w:val="00676EEE"/>
    <w:rsid w:val="00677320"/>
    <w:rsid w:val="00677994"/>
    <w:rsid w:val="006800EB"/>
    <w:rsid w:val="00680259"/>
    <w:rsid w:val="006838ED"/>
    <w:rsid w:val="006848AF"/>
    <w:rsid w:val="00684BF1"/>
    <w:rsid w:val="006855AA"/>
    <w:rsid w:val="00685CAB"/>
    <w:rsid w:val="00690891"/>
    <w:rsid w:val="00692651"/>
    <w:rsid w:val="00692CD0"/>
    <w:rsid w:val="00694073"/>
    <w:rsid w:val="006954E7"/>
    <w:rsid w:val="00695C09"/>
    <w:rsid w:val="006964AF"/>
    <w:rsid w:val="00697981"/>
    <w:rsid w:val="006A012C"/>
    <w:rsid w:val="006A1D12"/>
    <w:rsid w:val="006A368A"/>
    <w:rsid w:val="006A3EBC"/>
    <w:rsid w:val="006A41BB"/>
    <w:rsid w:val="006A5F46"/>
    <w:rsid w:val="006A5FD6"/>
    <w:rsid w:val="006A6C69"/>
    <w:rsid w:val="006B011C"/>
    <w:rsid w:val="006B04FB"/>
    <w:rsid w:val="006B2FEA"/>
    <w:rsid w:val="006C198D"/>
    <w:rsid w:val="006C2076"/>
    <w:rsid w:val="006C3304"/>
    <w:rsid w:val="006C37FC"/>
    <w:rsid w:val="006C5301"/>
    <w:rsid w:val="006C5802"/>
    <w:rsid w:val="006C5F0F"/>
    <w:rsid w:val="006C6B0F"/>
    <w:rsid w:val="006D021B"/>
    <w:rsid w:val="006D4AA9"/>
    <w:rsid w:val="006D7371"/>
    <w:rsid w:val="006E1CDD"/>
    <w:rsid w:val="006E2831"/>
    <w:rsid w:val="006E35DB"/>
    <w:rsid w:val="006E3FA2"/>
    <w:rsid w:val="006E432A"/>
    <w:rsid w:val="006E4ECD"/>
    <w:rsid w:val="006E78A8"/>
    <w:rsid w:val="006F1642"/>
    <w:rsid w:val="006F1EEB"/>
    <w:rsid w:val="006F2264"/>
    <w:rsid w:val="006F2BA7"/>
    <w:rsid w:val="006F736D"/>
    <w:rsid w:val="00701DE6"/>
    <w:rsid w:val="00701E41"/>
    <w:rsid w:val="00702539"/>
    <w:rsid w:val="00702B33"/>
    <w:rsid w:val="00702FBF"/>
    <w:rsid w:val="007031CA"/>
    <w:rsid w:val="00704021"/>
    <w:rsid w:val="0070419E"/>
    <w:rsid w:val="00704669"/>
    <w:rsid w:val="00704825"/>
    <w:rsid w:val="00705661"/>
    <w:rsid w:val="0071045F"/>
    <w:rsid w:val="00711452"/>
    <w:rsid w:val="00713AAA"/>
    <w:rsid w:val="00713E12"/>
    <w:rsid w:val="0071743C"/>
    <w:rsid w:val="00717DF2"/>
    <w:rsid w:val="007201C7"/>
    <w:rsid w:val="00720581"/>
    <w:rsid w:val="007209E6"/>
    <w:rsid w:val="00722621"/>
    <w:rsid w:val="00722A83"/>
    <w:rsid w:val="007234E1"/>
    <w:rsid w:val="0072509B"/>
    <w:rsid w:val="007255AB"/>
    <w:rsid w:val="00725664"/>
    <w:rsid w:val="007266D9"/>
    <w:rsid w:val="00726B1A"/>
    <w:rsid w:val="00727585"/>
    <w:rsid w:val="007302EE"/>
    <w:rsid w:val="0073058F"/>
    <w:rsid w:val="00730764"/>
    <w:rsid w:val="007310B8"/>
    <w:rsid w:val="0073192D"/>
    <w:rsid w:val="0073213D"/>
    <w:rsid w:val="0073217D"/>
    <w:rsid w:val="007331DD"/>
    <w:rsid w:val="00734DD6"/>
    <w:rsid w:val="0073544D"/>
    <w:rsid w:val="007355AF"/>
    <w:rsid w:val="00735B12"/>
    <w:rsid w:val="00736EE8"/>
    <w:rsid w:val="0074117C"/>
    <w:rsid w:val="007416F4"/>
    <w:rsid w:val="00742CBB"/>
    <w:rsid w:val="007437C2"/>
    <w:rsid w:val="00743EB7"/>
    <w:rsid w:val="007512D2"/>
    <w:rsid w:val="0075166E"/>
    <w:rsid w:val="007519D8"/>
    <w:rsid w:val="00751CD1"/>
    <w:rsid w:val="00754044"/>
    <w:rsid w:val="00754097"/>
    <w:rsid w:val="00754D87"/>
    <w:rsid w:val="00756388"/>
    <w:rsid w:val="00761512"/>
    <w:rsid w:val="007625B0"/>
    <w:rsid w:val="00766454"/>
    <w:rsid w:val="00770024"/>
    <w:rsid w:val="007703E3"/>
    <w:rsid w:val="00771B7C"/>
    <w:rsid w:val="00772F2C"/>
    <w:rsid w:val="00773139"/>
    <w:rsid w:val="00773970"/>
    <w:rsid w:val="00774DB9"/>
    <w:rsid w:val="00774E31"/>
    <w:rsid w:val="0077549F"/>
    <w:rsid w:val="0077694A"/>
    <w:rsid w:val="00776A31"/>
    <w:rsid w:val="00776BCC"/>
    <w:rsid w:val="00777855"/>
    <w:rsid w:val="0078006D"/>
    <w:rsid w:val="007803E3"/>
    <w:rsid w:val="00780BD6"/>
    <w:rsid w:val="00781CDB"/>
    <w:rsid w:val="00782426"/>
    <w:rsid w:val="00783790"/>
    <w:rsid w:val="0078459D"/>
    <w:rsid w:val="007857F0"/>
    <w:rsid w:val="00785D5B"/>
    <w:rsid w:val="00785EA2"/>
    <w:rsid w:val="00786A8C"/>
    <w:rsid w:val="007916EE"/>
    <w:rsid w:val="00793667"/>
    <w:rsid w:val="00795756"/>
    <w:rsid w:val="00796EEB"/>
    <w:rsid w:val="00797E1D"/>
    <w:rsid w:val="007A2C53"/>
    <w:rsid w:val="007A54D8"/>
    <w:rsid w:val="007A5D4F"/>
    <w:rsid w:val="007A741D"/>
    <w:rsid w:val="007B0B1E"/>
    <w:rsid w:val="007B2A12"/>
    <w:rsid w:val="007B3359"/>
    <w:rsid w:val="007B3AB7"/>
    <w:rsid w:val="007B3F72"/>
    <w:rsid w:val="007B42FB"/>
    <w:rsid w:val="007B4E63"/>
    <w:rsid w:val="007B5240"/>
    <w:rsid w:val="007B52CC"/>
    <w:rsid w:val="007B654E"/>
    <w:rsid w:val="007B7757"/>
    <w:rsid w:val="007C04CE"/>
    <w:rsid w:val="007C2B94"/>
    <w:rsid w:val="007C3B47"/>
    <w:rsid w:val="007C620E"/>
    <w:rsid w:val="007C63A8"/>
    <w:rsid w:val="007C69E7"/>
    <w:rsid w:val="007C6B6C"/>
    <w:rsid w:val="007D0187"/>
    <w:rsid w:val="007D2005"/>
    <w:rsid w:val="007D4219"/>
    <w:rsid w:val="007D42D7"/>
    <w:rsid w:val="007D7443"/>
    <w:rsid w:val="007D7BCA"/>
    <w:rsid w:val="007E0E29"/>
    <w:rsid w:val="007E1BC2"/>
    <w:rsid w:val="007E1FF4"/>
    <w:rsid w:val="007E25BD"/>
    <w:rsid w:val="007E2CE9"/>
    <w:rsid w:val="007E3C07"/>
    <w:rsid w:val="007E41F1"/>
    <w:rsid w:val="007E5472"/>
    <w:rsid w:val="007E5AF3"/>
    <w:rsid w:val="007E5CF0"/>
    <w:rsid w:val="007E6501"/>
    <w:rsid w:val="007F1818"/>
    <w:rsid w:val="007F234B"/>
    <w:rsid w:val="007F67D8"/>
    <w:rsid w:val="007F6F19"/>
    <w:rsid w:val="00800020"/>
    <w:rsid w:val="00800C11"/>
    <w:rsid w:val="0080146A"/>
    <w:rsid w:val="008015E5"/>
    <w:rsid w:val="0080377F"/>
    <w:rsid w:val="008057BC"/>
    <w:rsid w:val="00805881"/>
    <w:rsid w:val="0080637D"/>
    <w:rsid w:val="008073A5"/>
    <w:rsid w:val="008079CB"/>
    <w:rsid w:val="00810C80"/>
    <w:rsid w:val="00812AE6"/>
    <w:rsid w:val="00813BB5"/>
    <w:rsid w:val="00814C47"/>
    <w:rsid w:val="00816F04"/>
    <w:rsid w:val="008172F6"/>
    <w:rsid w:val="008202D0"/>
    <w:rsid w:val="00820D59"/>
    <w:rsid w:val="008210BE"/>
    <w:rsid w:val="00822D21"/>
    <w:rsid w:val="00830F47"/>
    <w:rsid w:val="00832A34"/>
    <w:rsid w:val="00832A83"/>
    <w:rsid w:val="008337E6"/>
    <w:rsid w:val="0083422A"/>
    <w:rsid w:val="008345D4"/>
    <w:rsid w:val="00835D61"/>
    <w:rsid w:val="00836AC1"/>
    <w:rsid w:val="00837105"/>
    <w:rsid w:val="0083739A"/>
    <w:rsid w:val="00840437"/>
    <w:rsid w:val="00841225"/>
    <w:rsid w:val="008415D4"/>
    <w:rsid w:val="00842B8E"/>
    <w:rsid w:val="0084303B"/>
    <w:rsid w:val="00843916"/>
    <w:rsid w:val="008439A1"/>
    <w:rsid w:val="00843B8E"/>
    <w:rsid w:val="008440DD"/>
    <w:rsid w:val="00845786"/>
    <w:rsid w:val="00847754"/>
    <w:rsid w:val="008505A9"/>
    <w:rsid w:val="00850B1F"/>
    <w:rsid w:val="00852B2E"/>
    <w:rsid w:val="0085302B"/>
    <w:rsid w:val="008534B0"/>
    <w:rsid w:val="00853B61"/>
    <w:rsid w:val="008548F8"/>
    <w:rsid w:val="00857D2C"/>
    <w:rsid w:val="008608F6"/>
    <w:rsid w:val="00861D85"/>
    <w:rsid w:val="00861E8D"/>
    <w:rsid w:val="00862B0D"/>
    <w:rsid w:val="008633AA"/>
    <w:rsid w:val="00863A03"/>
    <w:rsid w:val="00864213"/>
    <w:rsid w:val="008667A7"/>
    <w:rsid w:val="008676DB"/>
    <w:rsid w:val="00867982"/>
    <w:rsid w:val="00870852"/>
    <w:rsid w:val="00870D4C"/>
    <w:rsid w:val="0087100E"/>
    <w:rsid w:val="008713A2"/>
    <w:rsid w:val="00871684"/>
    <w:rsid w:val="0087170A"/>
    <w:rsid w:val="00871805"/>
    <w:rsid w:val="00871A6E"/>
    <w:rsid w:val="00873D3E"/>
    <w:rsid w:val="0087443C"/>
    <w:rsid w:val="008744A4"/>
    <w:rsid w:val="00874BDE"/>
    <w:rsid w:val="008761F0"/>
    <w:rsid w:val="00876BF3"/>
    <w:rsid w:val="0087701E"/>
    <w:rsid w:val="0087783D"/>
    <w:rsid w:val="00877958"/>
    <w:rsid w:val="00880FEA"/>
    <w:rsid w:val="00881A21"/>
    <w:rsid w:val="00885387"/>
    <w:rsid w:val="00885443"/>
    <w:rsid w:val="00885AAD"/>
    <w:rsid w:val="00885F65"/>
    <w:rsid w:val="008863CE"/>
    <w:rsid w:val="00886DC9"/>
    <w:rsid w:val="008875AC"/>
    <w:rsid w:val="00887AF9"/>
    <w:rsid w:val="0089082F"/>
    <w:rsid w:val="00890D9C"/>
    <w:rsid w:val="0089146E"/>
    <w:rsid w:val="008A14C9"/>
    <w:rsid w:val="008A1DD1"/>
    <w:rsid w:val="008A1F0D"/>
    <w:rsid w:val="008A3459"/>
    <w:rsid w:val="008A4696"/>
    <w:rsid w:val="008A507E"/>
    <w:rsid w:val="008A5427"/>
    <w:rsid w:val="008A5C85"/>
    <w:rsid w:val="008A6291"/>
    <w:rsid w:val="008A7086"/>
    <w:rsid w:val="008A78BA"/>
    <w:rsid w:val="008A79D2"/>
    <w:rsid w:val="008B0B3D"/>
    <w:rsid w:val="008B152C"/>
    <w:rsid w:val="008B1A93"/>
    <w:rsid w:val="008B51F9"/>
    <w:rsid w:val="008B5999"/>
    <w:rsid w:val="008B63A1"/>
    <w:rsid w:val="008B6502"/>
    <w:rsid w:val="008B6B3C"/>
    <w:rsid w:val="008C0312"/>
    <w:rsid w:val="008C17D0"/>
    <w:rsid w:val="008C18AE"/>
    <w:rsid w:val="008C1B85"/>
    <w:rsid w:val="008C2B1D"/>
    <w:rsid w:val="008C36D4"/>
    <w:rsid w:val="008C4171"/>
    <w:rsid w:val="008C4474"/>
    <w:rsid w:val="008C4AD9"/>
    <w:rsid w:val="008C56EE"/>
    <w:rsid w:val="008C6D09"/>
    <w:rsid w:val="008C6E5D"/>
    <w:rsid w:val="008D0DEB"/>
    <w:rsid w:val="008D22CA"/>
    <w:rsid w:val="008D3592"/>
    <w:rsid w:val="008D423E"/>
    <w:rsid w:val="008D5747"/>
    <w:rsid w:val="008D5A79"/>
    <w:rsid w:val="008D5BA3"/>
    <w:rsid w:val="008D61E1"/>
    <w:rsid w:val="008D6D16"/>
    <w:rsid w:val="008E07FB"/>
    <w:rsid w:val="008E1440"/>
    <w:rsid w:val="008E2CAE"/>
    <w:rsid w:val="008E3318"/>
    <w:rsid w:val="008E5A7C"/>
    <w:rsid w:val="008F0A27"/>
    <w:rsid w:val="008F0AE6"/>
    <w:rsid w:val="008F300D"/>
    <w:rsid w:val="008F3022"/>
    <w:rsid w:val="008F6380"/>
    <w:rsid w:val="008F7D93"/>
    <w:rsid w:val="00900952"/>
    <w:rsid w:val="00900DBB"/>
    <w:rsid w:val="009069D6"/>
    <w:rsid w:val="00907ABC"/>
    <w:rsid w:val="00910078"/>
    <w:rsid w:val="00912E31"/>
    <w:rsid w:val="00914025"/>
    <w:rsid w:val="00914AD8"/>
    <w:rsid w:val="00916910"/>
    <w:rsid w:val="00917DEF"/>
    <w:rsid w:val="009200E6"/>
    <w:rsid w:val="00921B0F"/>
    <w:rsid w:val="00923325"/>
    <w:rsid w:val="00923CAE"/>
    <w:rsid w:val="009242F9"/>
    <w:rsid w:val="00925336"/>
    <w:rsid w:val="00926954"/>
    <w:rsid w:val="00930DB4"/>
    <w:rsid w:val="00931647"/>
    <w:rsid w:val="00931FF6"/>
    <w:rsid w:val="0093200B"/>
    <w:rsid w:val="00933035"/>
    <w:rsid w:val="0093317B"/>
    <w:rsid w:val="0093602C"/>
    <w:rsid w:val="009365DC"/>
    <w:rsid w:val="009374ED"/>
    <w:rsid w:val="009377BD"/>
    <w:rsid w:val="009378D3"/>
    <w:rsid w:val="009379EE"/>
    <w:rsid w:val="0094113C"/>
    <w:rsid w:val="009461B8"/>
    <w:rsid w:val="009471D9"/>
    <w:rsid w:val="009501D2"/>
    <w:rsid w:val="00950955"/>
    <w:rsid w:val="00950DF7"/>
    <w:rsid w:val="00951D01"/>
    <w:rsid w:val="00952213"/>
    <w:rsid w:val="00952DF7"/>
    <w:rsid w:val="00953A54"/>
    <w:rsid w:val="00954B37"/>
    <w:rsid w:val="00954C25"/>
    <w:rsid w:val="00954F3A"/>
    <w:rsid w:val="009568AC"/>
    <w:rsid w:val="00956BE5"/>
    <w:rsid w:val="00960228"/>
    <w:rsid w:val="0096113E"/>
    <w:rsid w:val="0096300B"/>
    <w:rsid w:val="00963C25"/>
    <w:rsid w:val="00967388"/>
    <w:rsid w:val="00967516"/>
    <w:rsid w:val="00970F1E"/>
    <w:rsid w:val="009712B7"/>
    <w:rsid w:val="00972A12"/>
    <w:rsid w:val="00974346"/>
    <w:rsid w:val="00975EBF"/>
    <w:rsid w:val="00977C72"/>
    <w:rsid w:val="00977DAA"/>
    <w:rsid w:val="0098081F"/>
    <w:rsid w:val="00982C2C"/>
    <w:rsid w:val="009837D1"/>
    <w:rsid w:val="00983AAA"/>
    <w:rsid w:val="009843F6"/>
    <w:rsid w:val="00984A4A"/>
    <w:rsid w:val="00984B47"/>
    <w:rsid w:val="00986010"/>
    <w:rsid w:val="00986B5A"/>
    <w:rsid w:val="009875AF"/>
    <w:rsid w:val="00990E33"/>
    <w:rsid w:val="00991BDB"/>
    <w:rsid w:val="009923A6"/>
    <w:rsid w:val="00993599"/>
    <w:rsid w:val="00994ABC"/>
    <w:rsid w:val="00994F13"/>
    <w:rsid w:val="009971E6"/>
    <w:rsid w:val="00997C8D"/>
    <w:rsid w:val="009A0006"/>
    <w:rsid w:val="009A032D"/>
    <w:rsid w:val="009A1960"/>
    <w:rsid w:val="009A1A0F"/>
    <w:rsid w:val="009A4ABD"/>
    <w:rsid w:val="009A5047"/>
    <w:rsid w:val="009A638E"/>
    <w:rsid w:val="009A6718"/>
    <w:rsid w:val="009A7FCD"/>
    <w:rsid w:val="009B29B3"/>
    <w:rsid w:val="009B2FF8"/>
    <w:rsid w:val="009B454F"/>
    <w:rsid w:val="009B5136"/>
    <w:rsid w:val="009B68B5"/>
    <w:rsid w:val="009C0B70"/>
    <w:rsid w:val="009C1AD2"/>
    <w:rsid w:val="009C5558"/>
    <w:rsid w:val="009C6524"/>
    <w:rsid w:val="009C6755"/>
    <w:rsid w:val="009C6E41"/>
    <w:rsid w:val="009C72AC"/>
    <w:rsid w:val="009D0935"/>
    <w:rsid w:val="009D3E26"/>
    <w:rsid w:val="009D50EE"/>
    <w:rsid w:val="009D5E3C"/>
    <w:rsid w:val="009D5F24"/>
    <w:rsid w:val="009D65EF"/>
    <w:rsid w:val="009D68C1"/>
    <w:rsid w:val="009D7873"/>
    <w:rsid w:val="009D78D9"/>
    <w:rsid w:val="009E0F53"/>
    <w:rsid w:val="009E300F"/>
    <w:rsid w:val="009E4CBC"/>
    <w:rsid w:val="009E5098"/>
    <w:rsid w:val="009E66C8"/>
    <w:rsid w:val="009E6895"/>
    <w:rsid w:val="009E759B"/>
    <w:rsid w:val="009E7C43"/>
    <w:rsid w:val="009F01CB"/>
    <w:rsid w:val="009F06DD"/>
    <w:rsid w:val="009F1D1C"/>
    <w:rsid w:val="009F284C"/>
    <w:rsid w:val="009F3E57"/>
    <w:rsid w:val="009F4D14"/>
    <w:rsid w:val="009F7992"/>
    <w:rsid w:val="00A018E3"/>
    <w:rsid w:val="00A01C4E"/>
    <w:rsid w:val="00A02BCC"/>
    <w:rsid w:val="00A03340"/>
    <w:rsid w:val="00A034E0"/>
    <w:rsid w:val="00A03AF1"/>
    <w:rsid w:val="00A0523F"/>
    <w:rsid w:val="00A053DF"/>
    <w:rsid w:val="00A06DBD"/>
    <w:rsid w:val="00A104DD"/>
    <w:rsid w:val="00A105F8"/>
    <w:rsid w:val="00A11052"/>
    <w:rsid w:val="00A111E4"/>
    <w:rsid w:val="00A146B8"/>
    <w:rsid w:val="00A165B1"/>
    <w:rsid w:val="00A16BF4"/>
    <w:rsid w:val="00A173A8"/>
    <w:rsid w:val="00A17A23"/>
    <w:rsid w:val="00A216D7"/>
    <w:rsid w:val="00A217F1"/>
    <w:rsid w:val="00A2271D"/>
    <w:rsid w:val="00A22B89"/>
    <w:rsid w:val="00A23A22"/>
    <w:rsid w:val="00A23DB1"/>
    <w:rsid w:val="00A2459E"/>
    <w:rsid w:val="00A2469D"/>
    <w:rsid w:val="00A24C45"/>
    <w:rsid w:val="00A24E41"/>
    <w:rsid w:val="00A25129"/>
    <w:rsid w:val="00A2578D"/>
    <w:rsid w:val="00A25DE3"/>
    <w:rsid w:val="00A2734C"/>
    <w:rsid w:val="00A31083"/>
    <w:rsid w:val="00A31279"/>
    <w:rsid w:val="00A330BA"/>
    <w:rsid w:val="00A3335A"/>
    <w:rsid w:val="00A3411C"/>
    <w:rsid w:val="00A34D6A"/>
    <w:rsid w:val="00A3617A"/>
    <w:rsid w:val="00A36762"/>
    <w:rsid w:val="00A36D83"/>
    <w:rsid w:val="00A4057A"/>
    <w:rsid w:val="00A40D26"/>
    <w:rsid w:val="00A419BD"/>
    <w:rsid w:val="00A44593"/>
    <w:rsid w:val="00A45524"/>
    <w:rsid w:val="00A47792"/>
    <w:rsid w:val="00A47BE8"/>
    <w:rsid w:val="00A47F90"/>
    <w:rsid w:val="00A51812"/>
    <w:rsid w:val="00A52E37"/>
    <w:rsid w:val="00A57D9A"/>
    <w:rsid w:val="00A6146C"/>
    <w:rsid w:val="00A614F4"/>
    <w:rsid w:val="00A622EB"/>
    <w:rsid w:val="00A62C42"/>
    <w:rsid w:val="00A63C3E"/>
    <w:rsid w:val="00A643F1"/>
    <w:rsid w:val="00A66C5D"/>
    <w:rsid w:val="00A675D7"/>
    <w:rsid w:val="00A70825"/>
    <w:rsid w:val="00A717FD"/>
    <w:rsid w:val="00A72ADC"/>
    <w:rsid w:val="00A73649"/>
    <w:rsid w:val="00A7477C"/>
    <w:rsid w:val="00A74FB9"/>
    <w:rsid w:val="00A76021"/>
    <w:rsid w:val="00A765AD"/>
    <w:rsid w:val="00A7661F"/>
    <w:rsid w:val="00A8057B"/>
    <w:rsid w:val="00A80E52"/>
    <w:rsid w:val="00A82B06"/>
    <w:rsid w:val="00A831E4"/>
    <w:rsid w:val="00A832AC"/>
    <w:rsid w:val="00A84102"/>
    <w:rsid w:val="00A845E7"/>
    <w:rsid w:val="00A84A2A"/>
    <w:rsid w:val="00A84C43"/>
    <w:rsid w:val="00A852A1"/>
    <w:rsid w:val="00A8600C"/>
    <w:rsid w:val="00A861D1"/>
    <w:rsid w:val="00A870D3"/>
    <w:rsid w:val="00A92441"/>
    <w:rsid w:val="00A947A3"/>
    <w:rsid w:val="00A94D61"/>
    <w:rsid w:val="00A9542E"/>
    <w:rsid w:val="00A9634B"/>
    <w:rsid w:val="00A963AB"/>
    <w:rsid w:val="00A96B44"/>
    <w:rsid w:val="00A9793F"/>
    <w:rsid w:val="00AA04CF"/>
    <w:rsid w:val="00AA0B51"/>
    <w:rsid w:val="00AA1657"/>
    <w:rsid w:val="00AA1832"/>
    <w:rsid w:val="00AA3E98"/>
    <w:rsid w:val="00AA5133"/>
    <w:rsid w:val="00AA5224"/>
    <w:rsid w:val="00AA57EF"/>
    <w:rsid w:val="00AA648D"/>
    <w:rsid w:val="00AA768F"/>
    <w:rsid w:val="00AA7C74"/>
    <w:rsid w:val="00AB0219"/>
    <w:rsid w:val="00AB0919"/>
    <w:rsid w:val="00AB0F8A"/>
    <w:rsid w:val="00AB1EF3"/>
    <w:rsid w:val="00AB2475"/>
    <w:rsid w:val="00AB28A5"/>
    <w:rsid w:val="00AB50BE"/>
    <w:rsid w:val="00AB78E0"/>
    <w:rsid w:val="00AB7AD0"/>
    <w:rsid w:val="00AC1C56"/>
    <w:rsid w:val="00AC1DC1"/>
    <w:rsid w:val="00AC24EF"/>
    <w:rsid w:val="00AC324D"/>
    <w:rsid w:val="00AC3AFD"/>
    <w:rsid w:val="00AC4A76"/>
    <w:rsid w:val="00AC59DB"/>
    <w:rsid w:val="00AC6A92"/>
    <w:rsid w:val="00AC74F3"/>
    <w:rsid w:val="00AD02E2"/>
    <w:rsid w:val="00AD09C6"/>
    <w:rsid w:val="00AD1165"/>
    <w:rsid w:val="00AD11FD"/>
    <w:rsid w:val="00AD40E7"/>
    <w:rsid w:val="00AD55FC"/>
    <w:rsid w:val="00AD591C"/>
    <w:rsid w:val="00AD6621"/>
    <w:rsid w:val="00AE0F46"/>
    <w:rsid w:val="00AE20A0"/>
    <w:rsid w:val="00AE2201"/>
    <w:rsid w:val="00AE2B24"/>
    <w:rsid w:val="00AE4E26"/>
    <w:rsid w:val="00AE51DC"/>
    <w:rsid w:val="00AE76CE"/>
    <w:rsid w:val="00AF1582"/>
    <w:rsid w:val="00AF175A"/>
    <w:rsid w:val="00AF25D5"/>
    <w:rsid w:val="00AF466F"/>
    <w:rsid w:val="00AF5BDA"/>
    <w:rsid w:val="00B00419"/>
    <w:rsid w:val="00B01E24"/>
    <w:rsid w:val="00B026CF"/>
    <w:rsid w:val="00B0283E"/>
    <w:rsid w:val="00B0488A"/>
    <w:rsid w:val="00B06E31"/>
    <w:rsid w:val="00B10BE7"/>
    <w:rsid w:val="00B118B4"/>
    <w:rsid w:val="00B12A40"/>
    <w:rsid w:val="00B12A90"/>
    <w:rsid w:val="00B13391"/>
    <w:rsid w:val="00B1373F"/>
    <w:rsid w:val="00B13CC1"/>
    <w:rsid w:val="00B1473E"/>
    <w:rsid w:val="00B14F6B"/>
    <w:rsid w:val="00B15107"/>
    <w:rsid w:val="00B15239"/>
    <w:rsid w:val="00B153C0"/>
    <w:rsid w:val="00B155B7"/>
    <w:rsid w:val="00B16413"/>
    <w:rsid w:val="00B168E5"/>
    <w:rsid w:val="00B177D6"/>
    <w:rsid w:val="00B21D10"/>
    <w:rsid w:val="00B21E35"/>
    <w:rsid w:val="00B21FAC"/>
    <w:rsid w:val="00B2396B"/>
    <w:rsid w:val="00B24DAB"/>
    <w:rsid w:val="00B263AA"/>
    <w:rsid w:val="00B30BC3"/>
    <w:rsid w:val="00B318A4"/>
    <w:rsid w:val="00B32767"/>
    <w:rsid w:val="00B335DF"/>
    <w:rsid w:val="00B33C21"/>
    <w:rsid w:val="00B346F8"/>
    <w:rsid w:val="00B34A51"/>
    <w:rsid w:val="00B35B6F"/>
    <w:rsid w:val="00B37824"/>
    <w:rsid w:val="00B402F0"/>
    <w:rsid w:val="00B409C4"/>
    <w:rsid w:val="00B40ECB"/>
    <w:rsid w:val="00B4179C"/>
    <w:rsid w:val="00B426D9"/>
    <w:rsid w:val="00B43EB3"/>
    <w:rsid w:val="00B444CE"/>
    <w:rsid w:val="00B44533"/>
    <w:rsid w:val="00B4546B"/>
    <w:rsid w:val="00B45735"/>
    <w:rsid w:val="00B464F0"/>
    <w:rsid w:val="00B472CD"/>
    <w:rsid w:val="00B47B2E"/>
    <w:rsid w:val="00B5008E"/>
    <w:rsid w:val="00B51209"/>
    <w:rsid w:val="00B513AC"/>
    <w:rsid w:val="00B51427"/>
    <w:rsid w:val="00B51CFB"/>
    <w:rsid w:val="00B5335E"/>
    <w:rsid w:val="00B54775"/>
    <w:rsid w:val="00B557DF"/>
    <w:rsid w:val="00B56C51"/>
    <w:rsid w:val="00B56DD9"/>
    <w:rsid w:val="00B573E6"/>
    <w:rsid w:val="00B57A17"/>
    <w:rsid w:val="00B60F55"/>
    <w:rsid w:val="00B61C46"/>
    <w:rsid w:val="00B61D75"/>
    <w:rsid w:val="00B629BB"/>
    <w:rsid w:val="00B64E7C"/>
    <w:rsid w:val="00B64E95"/>
    <w:rsid w:val="00B65F3B"/>
    <w:rsid w:val="00B71300"/>
    <w:rsid w:val="00B713AF"/>
    <w:rsid w:val="00B72D13"/>
    <w:rsid w:val="00B732A3"/>
    <w:rsid w:val="00B7418F"/>
    <w:rsid w:val="00B743FC"/>
    <w:rsid w:val="00B7501D"/>
    <w:rsid w:val="00B75282"/>
    <w:rsid w:val="00B75693"/>
    <w:rsid w:val="00B778F1"/>
    <w:rsid w:val="00B77E69"/>
    <w:rsid w:val="00B80C55"/>
    <w:rsid w:val="00B82FD0"/>
    <w:rsid w:val="00B83A1D"/>
    <w:rsid w:val="00B83D71"/>
    <w:rsid w:val="00B875E6"/>
    <w:rsid w:val="00B905E0"/>
    <w:rsid w:val="00B90834"/>
    <w:rsid w:val="00B91974"/>
    <w:rsid w:val="00B93D73"/>
    <w:rsid w:val="00B950B3"/>
    <w:rsid w:val="00B964FE"/>
    <w:rsid w:val="00B9686F"/>
    <w:rsid w:val="00B96D2E"/>
    <w:rsid w:val="00B97410"/>
    <w:rsid w:val="00BA1248"/>
    <w:rsid w:val="00BA1257"/>
    <w:rsid w:val="00BA2BDC"/>
    <w:rsid w:val="00BA3529"/>
    <w:rsid w:val="00BA3822"/>
    <w:rsid w:val="00BA4BA4"/>
    <w:rsid w:val="00BA4FC8"/>
    <w:rsid w:val="00BA51FF"/>
    <w:rsid w:val="00BA5753"/>
    <w:rsid w:val="00BA7093"/>
    <w:rsid w:val="00BA70B3"/>
    <w:rsid w:val="00BA7400"/>
    <w:rsid w:val="00BB18F9"/>
    <w:rsid w:val="00BB1903"/>
    <w:rsid w:val="00BB2D6A"/>
    <w:rsid w:val="00BB5728"/>
    <w:rsid w:val="00BB646B"/>
    <w:rsid w:val="00BC0AD2"/>
    <w:rsid w:val="00BC1D12"/>
    <w:rsid w:val="00BC2EBE"/>
    <w:rsid w:val="00BD14BA"/>
    <w:rsid w:val="00BD1904"/>
    <w:rsid w:val="00BD282F"/>
    <w:rsid w:val="00BD2A58"/>
    <w:rsid w:val="00BD338D"/>
    <w:rsid w:val="00BD5C4A"/>
    <w:rsid w:val="00BD5D40"/>
    <w:rsid w:val="00BD6BC3"/>
    <w:rsid w:val="00BD6E9C"/>
    <w:rsid w:val="00BD7201"/>
    <w:rsid w:val="00BD7813"/>
    <w:rsid w:val="00BE03E2"/>
    <w:rsid w:val="00BE0699"/>
    <w:rsid w:val="00BE06D2"/>
    <w:rsid w:val="00BE0F6E"/>
    <w:rsid w:val="00BE1447"/>
    <w:rsid w:val="00BE2D74"/>
    <w:rsid w:val="00BE3842"/>
    <w:rsid w:val="00BE3CF0"/>
    <w:rsid w:val="00BE5409"/>
    <w:rsid w:val="00BE5FB1"/>
    <w:rsid w:val="00BE6A65"/>
    <w:rsid w:val="00BE6E11"/>
    <w:rsid w:val="00BE71A5"/>
    <w:rsid w:val="00BF0287"/>
    <w:rsid w:val="00BF0544"/>
    <w:rsid w:val="00BF2525"/>
    <w:rsid w:val="00BF336E"/>
    <w:rsid w:val="00BF3E4B"/>
    <w:rsid w:val="00BF4BAC"/>
    <w:rsid w:val="00BF5BD1"/>
    <w:rsid w:val="00BF67D0"/>
    <w:rsid w:val="00BF734D"/>
    <w:rsid w:val="00C006AD"/>
    <w:rsid w:val="00C01EFA"/>
    <w:rsid w:val="00C02013"/>
    <w:rsid w:val="00C02590"/>
    <w:rsid w:val="00C03B79"/>
    <w:rsid w:val="00C06888"/>
    <w:rsid w:val="00C06F90"/>
    <w:rsid w:val="00C07356"/>
    <w:rsid w:val="00C07ED3"/>
    <w:rsid w:val="00C10FCF"/>
    <w:rsid w:val="00C122AB"/>
    <w:rsid w:val="00C123C6"/>
    <w:rsid w:val="00C130B5"/>
    <w:rsid w:val="00C133DA"/>
    <w:rsid w:val="00C13705"/>
    <w:rsid w:val="00C13FE1"/>
    <w:rsid w:val="00C140F5"/>
    <w:rsid w:val="00C14204"/>
    <w:rsid w:val="00C16425"/>
    <w:rsid w:val="00C16A97"/>
    <w:rsid w:val="00C2260D"/>
    <w:rsid w:val="00C2319C"/>
    <w:rsid w:val="00C24310"/>
    <w:rsid w:val="00C3018F"/>
    <w:rsid w:val="00C30AED"/>
    <w:rsid w:val="00C33AB6"/>
    <w:rsid w:val="00C33DF5"/>
    <w:rsid w:val="00C33E53"/>
    <w:rsid w:val="00C35DC7"/>
    <w:rsid w:val="00C3734E"/>
    <w:rsid w:val="00C37AFE"/>
    <w:rsid w:val="00C40294"/>
    <w:rsid w:val="00C41B13"/>
    <w:rsid w:val="00C4296E"/>
    <w:rsid w:val="00C42B6F"/>
    <w:rsid w:val="00C4330E"/>
    <w:rsid w:val="00C44C5C"/>
    <w:rsid w:val="00C46146"/>
    <w:rsid w:val="00C50602"/>
    <w:rsid w:val="00C517F4"/>
    <w:rsid w:val="00C51C22"/>
    <w:rsid w:val="00C52690"/>
    <w:rsid w:val="00C52FD5"/>
    <w:rsid w:val="00C54760"/>
    <w:rsid w:val="00C547D3"/>
    <w:rsid w:val="00C54DA8"/>
    <w:rsid w:val="00C60047"/>
    <w:rsid w:val="00C60790"/>
    <w:rsid w:val="00C6162B"/>
    <w:rsid w:val="00C61A9A"/>
    <w:rsid w:val="00C626BA"/>
    <w:rsid w:val="00C64B81"/>
    <w:rsid w:val="00C6741F"/>
    <w:rsid w:val="00C67D57"/>
    <w:rsid w:val="00C70966"/>
    <w:rsid w:val="00C71672"/>
    <w:rsid w:val="00C7235C"/>
    <w:rsid w:val="00C7272F"/>
    <w:rsid w:val="00C72838"/>
    <w:rsid w:val="00C74519"/>
    <w:rsid w:val="00C75D5E"/>
    <w:rsid w:val="00C75DC6"/>
    <w:rsid w:val="00C77180"/>
    <w:rsid w:val="00C8044E"/>
    <w:rsid w:val="00C80E18"/>
    <w:rsid w:val="00C81E13"/>
    <w:rsid w:val="00C83513"/>
    <w:rsid w:val="00C83BCF"/>
    <w:rsid w:val="00C871CA"/>
    <w:rsid w:val="00C87571"/>
    <w:rsid w:val="00C87B22"/>
    <w:rsid w:val="00C903D8"/>
    <w:rsid w:val="00C908A4"/>
    <w:rsid w:val="00C917EC"/>
    <w:rsid w:val="00C91A72"/>
    <w:rsid w:val="00C92781"/>
    <w:rsid w:val="00C930E4"/>
    <w:rsid w:val="00C95CB9"/>
    <w:rsid w:val="00C9794F"/>
    <w:rsid w:val="00C97A93"/>
    <w:rsid w:val="00CA0FED"/>
    <w:rsid w:val="00CA19C1"/>
    <w:rsid w:val="00CA1E99"/>
    <w:rsid w:val="00CA1F1E"/>
    <w:rsid w:val="00CA319E"/>
    <w:rsid w:val="00CA4022"/>
    <w:rsid w:val="00CA49BD"/>
    <w:rsid w:val="00CA4A22"/>
    <w:rsid w:val="00CA4F42"/>
    <w:rsid w:val="00CA54B1"/>
    <w:rsid w:val="00CA6ACB"/>
    <w:rsid w:val="00CA6D13"/>
    <w:rsid w:val="00CA7847"/>
    <w:rsid w:val="00CA7A7C"/>
    <w:rsid w:val="00CB091A"/>
    <w:rsid w:val="00CB1570"/>
    <w:rsid w:val="00CB2C70"/>
    <w:rsid w:val="00CB6DF9"/>
    <w:rsid w:val="00CB7D80"/>
    <w:rsid w:val="00CC0496"/>
    <w:rsid w:val="00CC24EA"/>
    <w:rsid w:val="00CC3437"/>
    <w:rsid w:val="00CC6FE9"/>
    <w:rsid w:val="00CD0360"/>
    <w:rsid w:val="00CD2233"/>
    <w:rsid w:val="00CD2765"/>
    <w:rsid w:val="00CD2D2E"/>
    <w:rsid w:val="00CD2DB5"/>
    <w:rsid w:val="00CD3BF1"/>
    <w:rsid w:val="00CD5037"/>
    <w:rsid w:val="00CD52F2"/>
    <w:rsid w:val="00CD556D"/>
    <w:rsid w:val="00CD58CE"/>
    <w:rsid w:val="00CD5AB5"/>
    <w:rsid w:val="00CD5C1A"/>
    <w:rsid w:val="00CE0570"/>
    <w:rsid w:val="00CE1ADB"/>
    <w:rsid w:val="00CE20C1"/>
    <w:rsid w:val="00CE29A6"/>
    <w:rsid w:val="00CE309A"/>
    <w:rsid w:val="00CE32E9"/>
    <w:rsid w:val="00CE3499"/>
    <w:rsid w:val="00CE5295"/>
    <w:rsid w:val="00CE5380"/>
    <w:rsid w:val="00CE59A3"/>
    <w:rsid w:val="00CE61C9"/>
    <w:rsid w:val="00CE7EDE"/>
    <w:rsid w:val="00CF21A9"/>
    <w:rsid w:val="00CF3B64"/>
    <w:rsid w:val="00CF4A05"/>
    <w:rsid w:val="00CF63FE"/>
    <w:rsid w:val="00CF75EC"/>
    <w:rsid w:val="00CF783E"/>
    <w:rsid w:val="00CF7953"/>
    <w:rsid w:val="00D015AC"/>
    <w:rsid w:val="00D02159"/>
    <w:rsid w:val="00D025B8"/>
    <w:rsid w:val="00D03800"/>
    <w:rsid w:val="00D0636F"/>
    <w:rsid w:val="00D06DA9"/>
    <w:rsid w:val="00D072B9"/>
    <w:rsid w:val="00D074D2"/>
    <w:rsid w:val="00D07F58"/>
    <w:rsid w:val="00D11017"/>
    <w:rsid w:val="00D115B5"/>
    <w:rsid w:val="00D15D12"/>
    <w:rsid w:val="00D16245"/>
    <w:rsid w:val="00D173D4"/>
    <w:rsid w:val="00D17FBC"/>
    <w:rsid w:val="00D206C7"/>
    <w:rsid w:val="00D2139D"/>
    <w:rsid w:val="00D21439"/>
    <w:rsid w:val="00D22421"/>
    <w:rsid w:val="00D24F78"/>
    <w:rsid w:val="00D2589D"/>
    <w:rsid w:val="00D258DD"/>
    <w:rsid w:val="00D25E50"/>
    <w:rsid w:val="00D27ADE"/>
    <w:rsid w:val="00D27EB8"/>
    <w:rsid w:val="00D30A78"/>
    <w:rsid w:val="00D32595"/>
    <w:rsid w:val="00D332AF"/>
    <w:rsid w:val="00D3336D"/>
    <w:rsid w:val="00D3359B"/>
    <w:rsid w:val="00D346B2"/>
    <w:rsid w:val="00D34B1D"/>
    <w:rsid w:val="00D34C49"/>
    <w:rsid w:val="00D35C21"/>
    <w:rsid w:val="00D36B89"/>
    <w:rsid w:val="00D3782B"/>
    <w:rsid w:val="00D42025"/>
    <w:rsid w:val="00D42528"/>
    <w:rsid w:val="00D42D69"/>
    <w:rsid w:val="00D42FF6"/>
    <w:rsid w:val="00D44161"/>
    <w:rsid w:val="00D44D11"/>
    <w:rsid w:val="00D46018"/>
    <w:rsid w:val="00D463E5"/>
    <w:rsid w:val="00D5029B"/>
    <w:rsid w:val="00D50A0D"/>
    <w:rsid w:val="00D52820"/>
    <w:rsid w:val="00D563B7"/>
    <w:rsid w:val="00D60396"/>
    <w:rsid w:val="00D6120D"/>
    <w:rsid w:val="00D612A2"/>
    <w:rsid w:val="00D64273"/>
    <w:rsid w:val="00D65659"/>
    <w:rsid w:val="00D6595C"/>
    <w:rsid w:val="00D71434"/>
    <w:rsid w:val="00D77BDA"/>
    <w:rsid w:val="00D80EB3"/>
    <w:rsid w:val="00D821B9"/>
    <w:rsid w:val="00D83138"/>
    <w:rsid w:val="00D83A40"/>
    <w:rsid w:val="00D83D98"/>
    <w:rsid w:val="00D84D3E"/>
    <w:rsid w:val="00D85171"/>
    <w:rsid w:val="00D853E3"/>
    <w:rsid w:val="00D85BE4"/>
    <w:rsid w:val="00D8765F"/>
    <w:rsid w:val="00D87ABE"/>
    <w:rsid w:val="00D90459"/>
    <w:rsid w:val="00D90752"/>
    <w:rsid w:val="00D9159F"/>
    <w:rsid w:val="00D92111"/>
    <w:rsid w:val="00D92957"/>
    <w:rsid w:val="00D93464"/>
    <w:rsid w:val="00D95A71"/>
    <w:rsid w:val="00D96843"/>
    <w:rsid w:val="00DA0CAE"/>
    <w:rsid w:val="00DA1193"/>
    <w:rsid w:val="00DA25B5"/>
    <w:rsid w:val="00DA2BE3"/>
    <w:rsid w:val="00DA2D72"/>
    <w:rsid w:val="00DA379D"/>
    <w:rsid w:val="00DA4DDF"/>
    <w:rsid w:val="00DA6222"/>
    <w:rsid w:val="00DA6733"/>
    <w:rsid w:val="00DB2B97"/>
    <w:rsid w:val="00DB3E07"/>
    <w:rsid w:val="00DB40D5"/>
    <w:rsid w:val="00DB5867"/>
    <w:rsid w:val="00DB5DE1"/>
    <w:rsid w:val="00DB7047"/>
    <w:rsid w:val="00DC0245"/>
    <w:rsid w:val="00DC0312"/>
    <w:rsid w:val="00DC178C"/>
    <w:rsid w:val="00DC24D7"/>
    <w:rsid w:val="00DC4611"/>
    <w:rsid w:val="00DC5272"/>
    <w:rsid w:val="00DC7245"/>
    <w:rsid w:val="00DC7AA0"/>
    <w:rsid w:val="00DC7B15"/>
    <w:rsid w:val="00DD0493"/>
    <w:rsid w:val="00DD05B5"/>
    <w:rsid w:val="00DD2741"/>
    <w:rsid w:val="00DD58CE"/>
    <w:rsid w:val="00DD66EE"/>
    <w:rsid w:val="00DD6DDA"/>
    <w:rsid w:val="00DE06F2"/>
    <w:rsid w:val="00DE1711"/>
    <w:rsid w:val="00DE1D1B"/>
    <w:rsid w:val="00DE1F28"/>
    <w:rsid w:val="00DE3CE8"/>
    <w:rsid w:val="00DE3D13"/>
    <w:rsid w:val="00DE6CB1"/>
    <w:rsid w:val="00DE6CB9"/>
    <w:rsid w:val="00DF011B"/>
    <w:rsid w:val="00DF020C"/>
    <w:rsid w:val="00DF16DB"/>
    <w:rsid w:val="00DF3871"/>
    <w:rsid w:val="00DF3C43"/>
    <w:rsid w:val="00DF444C"/>
    <w:rsid w:val="00DF4E81"/>
    <w:rsid w:val="00DF5132"/>
    <w:rsid w:val="00DF5499"/>
    <w:rsid w:val="00DF5DDC"/>
    <w:rsid w:val="00DF616F"/>
    <w:rsid w:val="00DF649B"/>
    <w:rsid w:val="00DF68C2"/>
    <w:rsid w:val="00DF6C0B"/>
    <w:rsid w:val="00DF74AC"/>
    <w:rsid w:val="00DF76C5"/>
    <w:rsid w:val="00E01F0F"/>
    <w:rsid w:val="00E0266C"/>
    <w:rsid w:val="00E0313B"/>
    <w:rsid w:val="00E03AB5"/>
    <w:rsid w:val="00E047CC"/>
    <w:rsid w:val="00E04A5F"/>
    <w:rsid w:val="00E04EF0"/>
    <w:rsid w:val="00E06CE0"/>
    <w:rsid w:val="00E10788"/>
    <w:rsid w:val="00E11D11"/>
    <w:rsid w:val="00E1291E"/>
    <w:rsid w:val="00E12AB4"/>
    <w:rsid w:val="00E14430"/>
    <w:rsid w:val="00E144EC"/>
    <w:rsid w:val="00E16E83"/>
    <w:rsid w:val="00E21520"/>
    <w:rsid w:val="00E21ED5"/>
    <w:rsid w:val="00E22EAA"/>
    <w:rsid w:val="00E2353A"/>
    <w:rsid w:val="00E243D4"/>
    <w:rsid w:val="00E24430"/>
    <w:rsid w:val="00E24E5A"/>
    <w:rsid w:val="00E262FD"/>
    <w:rsid w:val="00E26B02"/>
    <w:rsid w:val="00E31891"/>
    <w:rsid w:val="00E32087"/>
    <w:rsid w:val="00E32B67"/>
    <w:rsid w:val="00E335C4"/>
    <w:rsid w:val="00E335F2"/>
    <w:rsid w:val="00E34B90"/>
    <w:rsid w:val="00E350D6"/>
    <w:rsid w:val="00E359FD"/>
    <w:rsid w:val="00E35EC5"/>
    <w:rsid w:val="00E40783"/>
    <w:rsid w:val="00E42DC0"/>
    <w:rsid w:val="00E43110"/>
    <w:rsid w:val="00E47688"/>
    <w:rsid w:val="00E47E69"/>
    <w:rsid w:val="00E52459"/>
    <w:rsid w:val="00E531FE"/>
    <w:rsid w:val="00E54545"/>
    <w:rsid w:val="00E54ADD"/>
    <w:rsid w:val="00E554E5"/>
    <w:rsid w:val="00E56680"/>
    <w:rsid w:val="00E5704B"/>
    <w:rsid w:val="00E617F9"/>
    <w:rsid w:val="00E656F8"/>
    <w:rsid w:val="00E65976"/>
    <w:rsid w:val="00E7227A"/>
    <w:rsid w:val="00E74210"/>
    <w:rsid w:val="00E743DF"/>
    <w:rsid w:val="00E75BDB"/>
    <w:rsid w:val="00E76B24"/>
    <w:rsid w:val="00E77038"/>
    <w:rsid w:val="00E809C4"/>
    <w:rsid w:val="00E819D1"/>
    <w:rsid w:val="00E81E71"/>
    <w:rsid w:val="00E82C8A"/>
    <w:rsid w:val="00E837A3"/>
    <w:rsid w:val="00E83AF2"/>
    <w:rsid w:val="00E85DB4"/>
    <w:rsid w:val="00E872FA"/>
    <w:rsid w:val="00E92587"/>
    <w:rsid w:val="00E9274F"/>
    <w:rsid w:val="00E93AF6"/>
    <w:rsid w:val="00E94F64"/>
    <w:rsid w:val="00E96DE2"/>
    <w:rsid w:val="00E96FE8"/>
    <w:rsid w:val="00EA0071"/>
    <w:rsid w:val="00EA0AF9"/>
    <w:rsid w:val="00EA31F5"/>
    <w:rsid w:val="00EA42BE"/>
    <w:rsid w:val="00EA4B90"/>
    <w:rsid w:val="00EA4BA9"/>
    <w:rsid w:val="00EA650E"/>
    <w:rsid w:val="00EA728D"/>
    <w:rsid w:val="00EB0644"/>
    <w:rsid w:val="00EB088F"/>
    <w:rsid w:val="00EB0BBF"/>
    <w:rsid w:val="00EB1E5C"/>
    <w:rsid w:val="00EB247E"/>
    <w:rsid w:val="00EB3487"/>
    <w:rsid w:val="00EB39F9"/>
    <w:rsid w:val="00EB4269"/>
    <w:rsid w:val="00EB74F8"/>
    <w:rsid w:val="00EC0252"/>
    <w:rsid w:val="00EC03E3"/>
    <w:rsid w:val="00EC0B0D"/>
    <w:rsid w:val="00EC0D12"/>
    <w:rsid w:val="00EC1AED"/>
    <w:rsid w:val="00EC4A9A"/>
    <w:rsid w:val="00EC564C"/>
    <w:rsid w:val="00EC7159"/>
    <w:rsid w:val="00ED25C4"/>
    <w:rsid w:val="00ED260D"/>
    <w:rsid w:val="00ED2F92"/>
    <w:rsid w:val="00ED514E"/>
    <w:rsid w:val="00ED52A0"/>
    <w:rsid w:val="00ED55C3"/>
    <w:rsid w:val="00EE0AAD"/>
    <w:rsid w:val="00EE0B41"/>
    <w:rsid w:val="00EE15F8"/>
    <w:rsid w:val="00EE1F57"/>
    <w:rsid w:val="00EE3949"/>
    <w:rsid w:val="00EE5AAA"/>
    <w:rsid w:val="00EE6A44"/>
    <w:rsid w:val="00EE771F"/>
    <w:rsid w:val="00EE7C95"/>
    <w:rsid w:val="00EF020D"/>
    <w:rsid w:val="00EF0FBC"/>
    <w:rsid w:val="00EF1AC5"/>
    <w:rsid w:val="00F0088B"/>
    <w:rsid w:val="00F03092"/>
    <w:rsid w:val="00F032B0"/>
    <w:rsid w:val="00F033DF"/>
    <w:rsid w:val="00F067C3"/>
    <w:rsid w:val="00F0785B"/>
    <w:rsid w:val="00F10C30"/>
    <w:rsid w:val="00F13466"/>
    <w:rsid w:val="00F15494"/>
    <w:rsid w:val="00F15B15"/>
    <w:rsid w:val="00F1719D"/>
    <w:rsid w:val="00F17452"/>
    <w:rsid w:val="00F17B43"/>
    <w:rsid w:val="00F17B7A"/>
    <w:rsid w:val="00F20016"/>
    <w:rsid w:val="00F2011E"/>
    <w:rsid w:val="00F239E4"/>
    <w:rsid w:val="00F24CC6"/>
    <w:rsid w:val="00F25428"/>
    <w:rsid w:val="00F27DEA"/>
    <w:rsid w:val="00F27F56"/>
    <w:rsid w:val="00F303E5"/>
    <w:rsid w:val="00F30E55"/>
    <w:rsid w:val="00F31310"/>
    <w:rsid w:val="00F3231A"/>
    <w:rsid w:val="00F32514"/>
    <w:rsid w:val="00F33A21"/>
    <w:rsid w:val="00F35F56"/>
    <w:rsid w:val="00F36552"/>
    <w:rsid w:val="00F37880"/>
    <w:rsid w:val="00F37ABD"/>
    <w:rsid w:val="00F37E66"/>
    <w:rsid w:val="00F40058"/>
    <w:rsid w:val="00F40FB4"/>
    <w:rsid w:val="00F42AD1"/>
    <w:rsid w:val="00F432AF"/>
    <w:rsid w:val="00F44A83"/>
    <w:rsid w:val="00F4732E"/>
    <w:rsid w:val="00F47C50"/>
    <w:rsid w:val="00F51C32"/>
    <w:rsid w:val="00F52100"/>
    <w:rsid w:val="00F529DC"/>
    <w:rsid w:val="00F533B1"/>
    <w:rsid w:val="00F541A0"/>
    <w:rsid w:val="00F553F4"/>
    <w:rsid w:val="00F560EC"/>
    <w:rsid w:val="00F574D2"/>
    <w:rsid w:val="00F57E50"/>
    <w:rsid w:val="00F60085"/>
    <w:rsid w:val="00F6076D"/>
    <w:rsid w:val="00F644BE"/>
    <w:rsid w:val="00F648F3"/>
    <w:rsid w:val="00F64AFA"/>
    <w:rsid w:val="00F64D89"/>
    <w:rsid w:val="00F65016"/>
    <w:rsid w:val="00F65ABA"/>
    <w:rsid w:val="00F6634A"/>
    <w:rsid w:val="00F6668B"/>
    <w:rsid w:val="00F6764F"/>
    <w:rsid w:val="00F7254E"/>
    <w:rsid w:val="00F75685"/>
    <w:rsid w:val="00F75C83"/>
    <w:rsid w:val="00F76B0D"/>
    <w:rsid w:val="00F7775F"/>
    <w:rsid w:val="00F777FF"/>
    <w:rsid w:val="00F77A9B"/>
    <w:rsid w:val="00F80A7E"/>
    <w:rsid w:val="00F80EDD"/>
    <w:rsid w:val="00F813BD"/>
    <w:rsid w:val="00F827C6"/>
    <w:rsid w:val="00F82DC8"/>
    <w:rsid w:val="00F82FE5"/>
    <w:rsid w:val="00F837DF"/>
    <w:rsid w:val="00F83A66"/>
    <w:rsid w:val="00F848DA"/>
    <w:rsid w:val="00F84D3E"/>
    <w:rsid w:val="00F84DB2"/>
    <w:rsid w:val="00F85625"/>
    <w:rsid w:val="00F85C63"/>
    <w:rsid w:val="00F85D34"/>
    <w:rsid w:val="00F90066"/>
    <w:rsid w:val="00F9011C"/>
    <w:rsid w:val="00F903AD"/>
    <w:rsid w:val="00F90591"/>
    <w:rsid w:val="00F90A53"/>
    <w:rsid w:val="00F92544"/>
    <w:rsid w:val="00F92824"/>
    <w:rsid w:val="00F943E0"/>
    <w:rsid w:val="00F94C43"/>
    <w:rsid w:val="00F96979"/>
    <w:rsid w:val="00FA213D"/>
    <w:rsid w:val="00FA4C85"/>
    <w:rsid w:val="00FA636D"/>
    <w:rsid w:val="00FB055D"/>
    <w:rsid w:val="00FB0923"/>
    <w:rsid w:val="00FB1BE2"/>
    <w:rsid w:val="00FB4A6E"/>
    <w:rsid w:val="00FB5942"/>
    <w:rsid w:val="00FB7E81"/>
    <w:rsid w:val="00FC238D"/>
    <w:rsid w:val="00FC587E"/>
    <w:rsid w:val="00FC5D43"/>
    <w:rsid w:val="00FC5D88"/>
    <w:rsid w:val="00FC7661"/>
    <w:rsid w:val="00FD11E4"/>
    <w:rsid w:val="00FD25DA"/>
    <w:rsid w:val="00FD2AFA"/>
    <w:rsid w:val="00FD4146"/>
    <w:rsid w:val="00FD4E5A"/>
    <w:rsid w:val="00FD6E05"/>
    <w:rsid w:val="00FD79A9"/>
    <w:rsid w:val="00FE05C3"/>
    <w:rsid w:val="00FE28CA"/>
    <w:rsid w:val="00FE3F2C"/>
    <w:rsid w:val="00FE6770"/>
    <w:rsid w:val="00FE6AFF"/>
    <w:rsid w:val="00FE7E79"/>
    <w:rsid w:val="00FF07BD"/>
    <w:rsid w:val="00FF1687"/>
    <w:rsid w:val="00FF3ECA"/>
    <w:rsid w:val="00FF47AF"/>
    <w:rsid w:val="00FF4C3A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41EF"/>
  <w15:chartTrackingRefBased/>
  <w15:docId w15:val="{B1CEFE18-FF71-924C-B3D5-E3C2C603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ADD"/>
    <w:rPr>
      <w:rFonts w:ascii="Montserrat" w:hAnsi="Montserrat" w:cs="Times New Roman (Corps CS)"/>
      <w:color w:val="515D74" w:themeColor="text1"/>
      <w:sz w:val="21"/>
    </w:rPr>
  </w:style>
  <w:style w:type="paragraph" w:styleId="Titre1">
    <w:name w:val="heading 1"/>
    <w:aliases w:val="01 Titre de rubrique"/>
    <w:basedOn w:val="Normal"/>
    <w:next w:val="Normal"/>
    <w:link w:val="Titre1Car"/>
    <w:uiPriority w:val="9"/>
    <w:qFormat/>
    <w:rsid w:val="000D40A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Titre2">
    <w:name w:val="heading 2"/>
    <w:aliases w:val="02 Titre de sous-rubrique"/>
    <w:basedOn w:val="Normal"/>
    <w:next w:val="Normal"/>
    <w:link w:val="Titre2Car"/>
    <w:uiPriority w:val="9"/>
    <w:unhideWhenUsed/>
    <w:qFormat/>
    <w:rsid w:val="008F300D"/>
    <w:pPr>
      <w:keepNext/>
      <w:keepLines/>
      <w:spacing w:before="40"/>
      <w:outlineLvl w:val="1"/>
    </w:pPr>
    <w:rPr>
      <w:rFonts w:eastAsiaTheme="majorEastAsia" w:cs="Times New Roman (Titres CS)"/>
      <w:b/>
      <w:sz w:val="26"/>
      <w:szCs w:val="26"/>
      <w:u w:color="4F7B93" w:themeColor="accent2"/>
    </w:rPr>
  </w:style>
  <w:style w:type="paragraph" w:styleId="Titre3">
    <w:name w:val="heading 3"/>
    <w:aliases w:val="03 sous-titre"/>
    <w:basedOn w:val="Normal"/>
    <w:next w:val="Normal"/>
    <w:link w:val="Titre3Car"/>
    <w:uiPriority w:val="9"/>
    <w:unhideWhenUsed/>
    <w:qFormat/>
    <w:rsid w:val="00F033DF"/>
    <w:pPr>
      <w:keepNext/>
      <w:keepLines/>
      <w:spacing w:before="40"/>
      <w:outlineLvl w:val="2"/>
    </w:pPr>
    <w:rPr>
      <w:rFonts w:ascii="Montserrat SemiBold" w:eastAsiaTheme="majorEastAsia" w:hAnsi="Montserrat SemiBold" w:cstheme="majorBidi"/>
      <w:b/>
      <w:sz w:val="22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A92441"/>
    <w:pPr>
      <w:keepNext/>
      <w:jc w:val="both"/>
      <w:outlineLvl w:val="3"/>
    </w:pPr>
    <w:rPr>
      <w:rFonts w:cstheme="minorHAnsi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7100E"/>
    <w:pPr>
      <w:keepNext/>
      <w:jc w:val="both"/>
      <w:outlineLvl w:val="4"/>
    </w:pPr>
    <w:rPr>
      <w:rFonts w:cstheme="minorHAnsi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EB0BBF"/>
    <w:pPr>
      <w:keepNext/>
      <w:shd w:val="clear" w:color="auto" w:fill="D2E5EF" w:themeFill="accent3"/>
      <w:outlineLvl w:val="5"/>
    </w:pPr>
    <w:rPr>
      <w:rFonts w:eastAsiaTheme="minorEastAsia"/>
      <w:bCs/>
      <w:i/>
      <w:iCs/>
      <w:sz w:val="18"/>
      <w:szCs w:val="18"/>
      <w:lang w:eastAsia="fr-FR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EB0BBF"/>
    <w:pPr>
      <w:keepNext/>
      <w:shd w:val="clear" w:color="auto" w:fill="D2E5EF" w:themeFill="accent3"/>
      <w:outlineLvl w:val="6"/>
    </w:pPr>
    <w:rPr>
      <w:rFonts w:eastAsiaTheme="minorEastAsia"/>
      <w:b/>
      <w:sz w:val="18"/>
      <w:szCs w:val="18"/>
      <w:lang w:eastAsia="fr-FR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EB0BBF"/>
    <w:pPr>
      <w:keepNext/>
      <w:shd w:val="clear" w:color="auto" w:fill="01273B" w:themeFill="accent1"/>
      <w:outlineLvl w:val="7"/>
    </w:pPr>
    <w:rPr>
      <w:rFonts w:eastAsiaTheme="minorEastAsia"/>
      <w:i/>
      <w:color w:val="FFFFFF" w:themeColor="background1"/>
      <w:sz w:val="18"/>
      <w:szCs w:val="18"/>
      <w:lang w:eastAsia="fr-FR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5715E8"/>
    <w:pPr>
      <w:keepNext/>
      <w:outlineLvl w:val="8"/>
    </w:pPr>
    <w:rPr>
      <w:rFonts w:eastAsiaTheme="minorEastAsia"/>
      <w:bCs/>
      <w:i/>
      <w:iCs/>
      <w:sz w:val="1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D40AE"/>
    <w:rPr>
      <w:rFonts w:ascii="Montserrat" w:hAnsi="Montserrat" w:cs="Times New Roman (Corps CS)"/>
      <w:color w:val="515D74" w:themeColor="text1"/>
    </w:rPr>
  </w:style>
  <w:style w:type="character" w:customStyle="1" w:styleId="Titre1Car">
    <w:name w:val="Titre 1 Car"/>
    <w:aliases w:val="01 Titre de rubrique Car"/>
    <w:basedOn w:val="Policepardfaut"/>
    <w:link w:val="Titre1"/>
    <w:uiPriority w:val="9"/>
    <w:rsid w:val="000D40AE"/>
    <w:rPr>
      <w:rFonts w:ascii="Montserrat" w:eastAsiaTheme="majorEastAsia" w:hAnsi="Montserrat" w:cstheme="majorBidi"/>
      <w:b/>
      <w:color w:val="515D74" w:themeColor="text1"/>
      <w:sz w:val="32"/>
      <w:szCs w:val="32"/>
    </w:rPr>
  </w:style>
  <w:style w:type="character" w:customStyle="1" w:styleId="Titre2Car">
    <w:name w:val="Titre 2 Car"/>
    <w:aliases w:val="02 Titre de sous-rubrique Car"/>
    <w:basedOn w:val="Policepardfaut"/>
    <w:link w:val="Titre2"/>
    <w:uiPriority w:val="9"/>
    <w:rsid w:val="008F300D"/>
    <w:rPr>
      <w:rFonts w:ascii="Montserrat" w:eastAsiaTheme="majorEastAsia" w:hAnsi="Montserrat" w:cs="Times New Roman (Titres CS)"/>
      <w:b/>
      <w:color w:val="515D74" w:themeColor="text1"/>
      <w:sz w:val="26"/>
      <w:szCs w:val="26"/>
      <w:u w:color="4F7B93" w:themeColor="accent2"/>
    </w:rPr>
  </w:style>
  <w:style w:type="paragraph" w:styleId="Paragraphedeliste">
    <w:name w:val="List Paragraph"/>
    <w:basedOn w:val="Normal"/>
    <w:uiPriority w:val="34"/>
    <w:qFormat/>
    <w:rsid w:val="000D40AE"/>
    <w:pPr>
      <w:ind w:left="720"/>
      <w:contextualSpacing/>
    </w:pPr>
  </w:style>
  <w:style w:type="character" w:customStyle="1" w:styleId="Titre3Car">
    <w:name w:val="Titre 3 Car"/>
    <w:aliases w:val="03 sous-titre Car"/>
    <w:basedOn w:val="Policepardfaut"/>
    <w:link w:val="Titre3"/>
    <w:uiPriority w:val="9"/>
    <w:rsid w:val="00F033DF"/>
    <w:rPr>
      <w:rFonts w:ascii="Montserrat SemiBold" w:eastAsiaTheme="majorEastAsia" w:hAnsi="Montserrat SemiBold" w:cstheme="majorBidi"/>
      <w:b/>
      <w:color w:val="515D74" w:themeColor="text1"/>
      <w:sz w:val="22"/>
      <w:u w:val="single"/>
    </w:rPr>
  </w:style>
  <w:style w:type="character" w:styleId="Accentuationlgre">
    <w:name w:val="Subtle Emphasis"/>
    <w:aliases w:val="lien hypertexte"/>
    <w:basedOn w:val="Lienhypertexte"/>
    <w:uiPriority w:val="19"/>
    <w:qFormat/>
    <w:rsid w:val="000D40AE"/>
    <w:rPr>
      <w:rFonts w:ascii="Montserrat" w:hAnsi="Montserrat"/>
      <w:b w:val="0"/>
      <w:i w:val="0"/>
      <w:iCs/>
      <w:color w:val="4F7B93" w:themeColor="accent2"/>
      <w:u w:val="single"/>
    </w:rPr>
  </w:style>
  <w:style w:type="paragraph" w:styleId="Citation">
    <w:name w:val="Quote"/>
    <w:aliases w:val="légende"/>
    <w:basedOn w:val="Normal"/>
    <w:next w:val="Normal"/>
    <w:link w:val="CitationCar"/>
    <w:uiPriority w:val="29"/>
    <w:qFormat/>
    <w:rsid w:val="00B72D13"/>
    <w:pPr>
      <w:spacing w:before="200" w:after="160"/>
      <w:ind w:left="864" w:right="864"/>
      <w:jc w:val="right"/>
    </w:pPr>
    <w:rPr>
      <w:i/>
      <w:iCs/>
      <w:sz w:val="20"/>
    </w:rPr>
  </w:style>
  <w:style w:type="character" w:styleId="Lienhypertexte">
    <w:name w:val="Hyperlink"/>
    <w:basedOn w:val="Policepardfaut"/>
    <w:uiPriority w:val="99"/>
    <w:unhideWhenUsed/>
    <w:rsid w:val="000D40AE"/>
    <w:rPr>
      <w:color w:val="02739F" w:themeColor="hyperlink"/>
      <w:u w:val="single"/>
    </w:rPr>
  </w:style>
  <w:style w:type="character" w:customStyle="1" w:styleId="CitationCar">
    <w:name w:val="Citation Car"/>
    <w:aliases w:val="légende Car"/>
    <w:basedOn w:val="Policepardfaut"/>
    <w:link w:val="Citation"/>
    <w:uiPriority w:val="29"/>
    <w:rsid w:val="00B72D13"/>
    <w:rPr>
      <w:rFonts w:ascii="Montserrat" w:hAnsi="Montserrat" w:cs="Times New Roman (Corps CS)"/>
      <w:i/>
      <w:iCs/>
      <w:color w:val="515D74" w:themeColor="text1"/>
      <w:sz w:val="20"/>
    </w:rPr>
  </w:style>
  <w:style w:type="numbering" w:customStyle="1" w:styleId="Style1">
    <w:name w:val="Style1"/>
    <w:uiPriority w:val="99"/>
    <w:rsid w:val="008337E6"/>
    <w:pPr>
      <w:numPr>
        <w:numId w:val="1"/>
      </w:numPr>
    </w:pPr>
  </w:style>
  <w:style w:type="numbering" w:customStyle="1" w:styleId="Style2">
    <w:name w:val="Style2"/>
    <w:uiPriority w:val="99"/>
    <w:rsid w:val="008337E6"/>
    <w:pPr>
      <w:numPr>
        <w:numId w:val="2"/>
      </w:numPr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DA2BE3"/>
    <w:pPr>
      <w:spacing w:before="480" w:line="276" w:lineRule="auto"/>
      <w:outlineLvl w:val="9"/>
    </w:pPr>
    <w:rPr>
      <w:rFonts w:asciiTheme="majorHAnsi" w:hAnsiTheme="majorHAnsi"/>
      <w:bCs/>
      <w:color w:val="001C2B" w:themeColor="accent1" w:themeShade="BF"/>
      <w:sz w:val="28"/>
      <w:szCs w:val="28"/>
      <w:lang w:eastAsia="fr-FR"/>
    </w:rPr>
  </w:style>
  <w:style w:type="paragraph" w:styleId="TM1">
    <w:name w:val="toc 1"/>
    <w:basedOn w:val="Titre1"/>
    <w:next w:val="Normal"/>
    <w:autoRedefine/>
    <w:uiPriority w:val="39"/>
    <w:unhideWhenUsed/>
    <w:rsid w:val="00BB2D6A"/>
    <w:pPr>
      <w:keepNext w:val="0"/>
      <w:keepLines w:val="0"/>
      <w:tabs>
        <w:tab w:val="left" w:pos="426"/>
        <w:tab w:val="right" w:leader="dot" w:pos="9710"/>
      </w:tabs>
      <w:spacing w:before="120" w:line="360" w:lineRule="auto"/>
      <w:outlineLvl w:val="9"/>
    </w:pPr>
    <w:rPr>
      <w:rFonts w:eastAsiaTheme="minorHAnsi" w:cs="Times New Roman (Corps CS)"/>
      <w:bCs/>
      <w:iCs/>
      <w:sz w:val="22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FC5D43"/>
    <w:pPr>
      <w:spacing w:before="120" w:line="360" w:lineRule="auto"/>
      <w:ind w:left="210"/>
    </w:pPr>
    <w:rPr>
      <w:rFonts w:ascii="Montserrat Medium" w:hAnsi="Montserrat Medium"/>
      <w:bCs/>
      <w:sz w:val="20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A2BE3"/>
    <w:pPr>
      <w:ind w:left="420"/>
    </w:pPr>
    <w:rPr>
      <w:rFonts w:asciiTheme="minorHAnsi" w:hAnsi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DA2BE3"/>
    <w:pPr>
      <w:ind w:left="630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DA2BE3"/>
    <w:pPr>
      <w:ind w:left="840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DA2BE3"/>
    <w:pPr>
      <w:ind w:left="1050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DA2BE3"/>
    <w:pPr>
      <w:ind w:left="1260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DA2BE3"/>
    <w:pPr>
      <w:ind w:left="1470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DA2BE3"/>
    <w:pPr>
      <w:ind w:left="1680"/>
    </w:pPr>
    <w:rPr>
      <w:rFonts w:asciiTheme="minorHAnsi" w:hAnsiTheme="minorHAnsi"/>
      <w:sz w:val="20"/>
      <w:szCs w:val="20"/>
    </w:rPr>
  </w:style>
  <w:style w:type="paragraph" w:styleId="NormalWeb">
    <w:name w:val="Normal (Web)"/>
    <w:basedOn w:val="Normal"/>
    <w:uiPriority w:val="99"/>
    <w:unhideWhenUsed/>
    <w:rsid w:val="00B56DD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335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35B7"/>
    <w:rPr>
      <w:rFonts w:ascii="Montserrat" w:hAnsi="Montserrat" w:cs="Times New Roman (Corps CS)"/>
      <w:color w:val="515D74" w:themeColor="text1"/>
      <w:sz w:val="21"/>
    </w:rPr>
  </w:style>
  <w:style w:type="paragraph" w:styleId="Pieddepage">
    <w:name w:val="footer"/>
    <w:basedOn w:val="Normal"/>
    <w:link w:val="PieddepageCar"/>
    <w:uiPriority w:val="99"/>
    <w:unhideWhenUsed/>
    <w:rsid w:val="001335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35B7"/>
    <w:rPr>
      <w:rFonts w:ascii="Montserrat" w:hAnsi="Montserrat" w:cs="Times New Roman (Corps CS)"/>
      <w:color w:val="515D74" w:themeColor="text1"/>
      <w:sz w:val="21"/>
    </w:rPr>
  </w:style>
  <w:style w:type="character" w:styleId="Numrodepage">
    <w:name w:val="page number"/>
    <w:basedOn w:val="Policepardfaut"/>
    <w:uiPriority w:val="99"/>
    <w:semiHidden/>
    <w:unhideWhenUsed/>
    <w:rsid w:val="001335B7"/>
  </w:style>
  <w:style w:type="character" w:styleId="Mentionnonrsolue">
    <w:name w:val="Unresolved Mention"/>
    <w:basedOn w:val="Policepardfaut"/>
    <w:uiPriority w:val="99"/>
    <w:semiHidden/>
    <w:unhideWhenUsed/>
    <w:rsid w:val="00972A1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CA7847"/>
    <w:rPr>
      <w:rFonts w:eastAsiaTheme="minorEastAsia"/>
      <w:sz w:val="22"/>
      <w:szCs w:val="22"/>
      <w:lang w:eastAsia="fr-FR"/>
    </w:rPr>
    <w:tblPr>
      <w:tblBorders>
        <w:top w:val="single" w:sz="4" w:space="0" w:color="515D74" w:themeColor="text1"/>
        <w:left w:val="single" w:sz="4" w:space="0" w:color="515D74" w:themeColor="text1"/>
        <w:bottom w:val="single" w:sz="4" w:space="0" w:color="515D74" w:themeColor="text1"/>
        <w:right w:val="single" w:sz="4" w:space="0" w:color="515D74" w:themeColor="text1"/>
        <w:insideH w:val="single" w:sz="4" w:space="0" w:color="515D74" w:themeColor="text1"/>
        <w:insideV w:val="single" w:sz="4" w:space="0" w:color="515D74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17B4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7B4B"/>
    <w:rPr>
      <w:rFonts w:ascii="Times New Roman" w:hAnsi="Times New Roman" w:cs="Times New Roman"/>
      <w:color w:val="515D74" w:themeColor="text1"/>
      <w:sz w:val="18"/>
      <w:szCs w:val="18"/>
    </w:rPr>
  </w:style>
  <w:style w:type="paragraph" w:styleId="Corpsdetexte">
    <w:name w:val="Body Text"/>
    <w:aliases w:val="Alt+B"/>
    <w:basedOn w:val="Normal"/>
    <w:link w:val="CorpsdetexteCar"/>
    <w:uiPriority w:val="99"/>
    <w:rsid w:val="004C5FAD"/>
    <w:pPr>
      <w:spacing w:after="240"/>
      <w:jc w:val="both"/>
    </w:pPr>
    <w:rPr>
      <w:rFonts w:ascii="Arial" w:eastAsia="Times New Roman" w:hAnsi="Arial" w:cs="Times New Roman"/>
      <w:color w:val="auto"/>
      <w:sz w:val="20"/>
      <w:szCs w:val="20"/>
      <w:lang w:val="en-CA"/>
    </w:rPr>
  </w:style>
  <w:style w:type="character" w:customStyle="1" w:styleId="CorpsdetexteCar">
    <w:name w:val="Corps de texte Car"/>
    <w:aliases w:val="Alt+B Car"/>
    <w:basedOn w:val="Policepardfaut"/>
    <w:link w:val="Corpsdetexte"/>
    <w:uiPriority w:val="99"/>
    <w:rsid w:val="004C5FAD"/>
    <w:rPr>
      <w:rFonts w:ascii="Arial" w:eastAsia="Times New Roman" w:hAnsi="Arial" w:cs="Times New Roman"/>
      <w:sz w:val="20"/>
      <w:szCs w:val="20"/>
      <w:lang w:val="en-CA"/>
    </w:rPr>
  </w:style>
  <w:style w:type="character" w:styleId="Marquedecommentaire">
    <w:name w:val="annotation reference"/>
    <w:basedOn w:val="Policepardfaut"/>
    <w:semiHidden/>
    <w:unhideWhenUsed/>
    <w:rsid w:val="00182C48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182C4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182C48"/>
    <w:rPr>
      <w:rFonts w:ascii="Montserrat" w:hAnsi="Montserrat" w:cs="Times New Roman (Corps CS)"/>
      <w:color w:val="515D74" w:themeColor="text1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2C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2C48"/>
    <w:rPr>
      <w:rFonts w:ascii="Montserrat" w:hAnsi="Montserrat" w:cs="Times New Roman (Corps CS)"/>
      <w:b/>
      <w:bCs/>
      <w:color w:val="515D74" w:themeColor="text1"/>
      <w:sz w:val="20"/>
      <w:szCs w:val="20"/>
    </w:rPr>
  </w:style>
  <w:style w:type="paragraph" w:styleId="Rvision">
    <w:name w:val="Revision"/>
    <w:hidden/>
    <w:uiPriority w:val="99"/>
    <w:semiHidden/>
    <w:rsid w:val="00E65976"/>
    <w:rPr>
      <w:rFonts w:ascii="Montserrat" w:hAnsi="Montserrat" w:cs="Times New Roman (Corps CS)"/>
      <w:color w:val="515D74" w:themeColor="text1"/>
      <w:sz w:val="21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684BF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84BF1"/>
    <w:rPr>
      <w:rFonts w:ascii="Montserrat" w:hAnsi="Montserrat" w:cs="Times New Roman (Corps CS)"/>
      <w:color w:val="515D74" w:themeColor="text1"/>
      <w:sz w:val="16"/>
      <w:szCs w:val="16"/>
    </w:rPr>
  </w:style>
  <w:style w:type="paragraph" w:customStyle="1" w:styleId="Listepuces1">
    <w:name w:val="Liste à puces 1"/>
    <w:basedOn w:val="Normal"/>
    <w:rsid w:val="00CA0FED"/>
    <w:pPr>
      <w:tabs>
        <w:tab w:val="num" w:pos="360"/>
      </w:tabs>
      <w:spacing w:before="60" w:after="60"/>
      <w:ind w:left="360" w:hanging="360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A92441"/>
    <w:rPr>
      <w:rFonts w:ascii="Montserrat" w:hAnsi="Montserrat" w:cstheme="minorHAnsi"/>
      <w:color w:val="515D74" w:themeColor="text1"/>
      <w:sz w:val="21"/>
      <w:u w:val="single"/>
    </w:rPr>
  </w:style>
  <w:style w:type="paragraph" w:styleId="Corpsdetexte2">
    <w:name w:val="Body Text 2"/>
    <w:basedOn w:val="Normal"/>
    <w:link w:val="Corpsdetexte2Car"/>
    <w:uiPriority w:val="99"/>
    <w:unhideWhenUsed/>
    <w:rsid w:val="00D206C7"/>
    <w:pPr>
      <w:jc w:val="both"/>
    </w:pPr>
    <w:rPr>
      <w:szCs w:val="21"/>
    </w:rPr>
  </w:style>
  <w:style w:type="character" w:customStyle="1" w:styleId="Corpsdetexte2Car">
    <w:name w:val="Corps de texte 2 Car"/>
    <w:basedOn w:val="Policepardfaut"/>
    <w:link w:val="Corpsdetexte2"/>
    <w:uiPriority w:val="99"/>
    <w:rsid w:val="00D206C7"/>
    <w:rPr>
      <w:rFonts w:ascii="Montserrat" w:hAnsi="Montserrat" w:cs="Times New Roman (Corps CS)"/>
      <w:color w:val="515D74" w:themeColor="text1"/>
      <w:sz w:val="21"/>
      <w:szCs w:val="21"/>
    </w:rPr>
  </w:style>
  <w:style w:type="character" w:customStyle="1" w:styleId="Titre5Car">
    <w:name w:val="Titre 5 Car"/>
    <w:basedOn w:val="Policepardfaut"/>
    <w:link w:val="Titre5"/>
    <w:uiPriority w:val="9"/>
    <w:rsid w:val="0087100E"/>
    <w:rPr>
      <w:rFonts w:ascii="Montserrat" w:hAnsi="Montserrat" w:cstheme="minorHAnsi"/>
      <w:color w:val="515D74" w:themeColor="text1"/>
      <w:sz w:val="21"/>
    </w:rPr>
  </w:style>
  <w:style w:type="character" w:customStyle="1" w:styleId="Titre6Car">
    <w:name w:val="Titre 6 Car"/>
    <w:basedOn w:val="Policepardfaut"/>
    <w:link w:val="Titre6"/>
    <w:uiPriority w:val="9"/>
    <w:rsid w:val="00EB0BBF"/>
    <w:rPr>
      <w:rFonts w:ascii="Montserrat" w:eastAsiaTheme="minorEastAsia" w:hAnsi="Montserrat" w:cs="Times New Roman (Corps CS)"/>
      <w:bCs/>
      <w:i/>
      <w:iCs/>
      <w:color w:val="515D74" w:themeColor="text1"/>
      <w:sz w:val="18"/>
      <w:szCs w:val="18"/>
      <w:shd w:val="clear" w:color="auto" w:fill="D2E5EF" w:themeFill="accent3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EB0BBF"/>
    <w:rPr>
      <w:rFonts w:ascii="Montserrat" w:eastAsiaTheme="minorEastAsia" w:hAnsi="Montserrat" w:cs="Times New Roman (Corps CS)"/>
      <w:b/>
      <w:color w:val="515D74" w:themeColor="text1"/>
      <w:sz w:val="18"/>
      <w:szCs w:val="18"/>
      <w:shd w:val="clear" w:color="auto" w:fill="D2E5EF" w:themeFill="accent3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EB0BBF"/>
    <w:rPr>
      <w:rFonts w:ascii="Montserrat" w:eastAsiaTheme="minorEastAsia" w:hAnsi="Montserrat" w:cs="Times New Roman (Corps CS)"/>
      <w:i/>
      <w:color w:val="FFFFFF" w:themeColor="background1"/>
      <w:sz w:val="18"/>
      <w:szCs w:val="18"/>
      <w:shd w:val="clear" w:color="auto" w:fill="01273B" w:themeFill="accent1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5715E8"/>
    <w:rPr>
      <w:rFonts w:ascii="Montserrat" w:eastAsiaTheme="minorEastAsia" w:hAnsi="Montserrat" w:cs="Times New Roman (Corps CS)"/>
      <w:bCs/>
      <w:i/>
      <w:iCs/>
      <w:color w:val="515D74" w:themeColor="text1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3782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3782B"/>
    <w:rPr>
      <w:rFonts w:ascii="Montserrat" w:hAnsi="Montserrat" w:cs="Times New Roman (Corps CS)"/>
      <w:color w:val="515D74" w:themeColor="text1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3782B"/>
    <w:rPr>
      <w:vertAlign w:val="superscript"/>
    </w:rPr>
  </w:style>
  <w:style w:type="paragraph" w:customStyle="1" w:styleId="Question">
    <w:name w:val="Question"/>
    <w:basedOn w:val="Normal"/>
    <w:next w:val="Normal"/>
    <w:rsid w:val="00F9011C"/>
    <w:pPr>
      <w:numPr>
        <w:numId w:val="9"/>
      </w:numPr>
      <w:spacing w:after="60"/>
    </w:pPr>
    <w:rPr>
      <w:rFonts w:ascii="Arial" w:eastAsia="Times New Roman" w:hAnsi="Arial" w:cs="Times New Roman"/>
      <w:color w:val="auto"/>
      <w:sz w:val="20"/>
    </w:rPr>
  </w:style>
  <w:style w:type="paragraph" w:customStyle="1" w:styleId="N1AO">
    <w:name w:val="N1 AO"/>
    <w:basedOn w:val="Normal"/>
    <w:rsid w:val="00B153C0"/>
    <w:pPr>
      <w:numPr>
        <w:numId w:val="10"/>
      </w:numPr>
      <w:spacing w:after="160" w:line="256" w:lineRule="auto"/>
    </w:pPr>
    <w:rPr>
      <w:rFonts w:asciiTheme="minorHAnsi" w:hAnsiTheme="minorHAnsi" w:cstheme="minorBidi"/>
      <w:color w:val="auto"/>
      <w:kern w:val="2"/>
      <w:sz w:val="22"/>
      <w:szCs w:val="22"/>
      <w14:ligatures w14:val="standardContextual"/>
    </w:rPr>
  </w:style>
  <w:style w:type="paragraph" w:customStyle="1" w:styleId="N2AO">
    <w:name w:val="N2 AO"/>
    <w:basedOn w:val="Normal"/>
    <w:rsid w:val="00B153C0"/>
    <w:pPr>
      <w:numPr>
        <w:ilvl w:val="1"/>
        <w:numId w:val="10"/>
      </w:numPr>
      <w:spacing w:after="160" w:line="256" w:lineRule="auto"/>
    </w:pPr>
    <w:rPr>
      <w:rFonts w:asciiTheme="minorHAnsi" w:hAnsiTheme="minorHAnsi" w:cstheme="minorBidi"/>
      <w:color w:val="auto"/>
      <w:kern w:val="2"/>
      <w:sz w:val="22"/>
      <w:szCs w:val="22"/>
      <w14:ligatures w14:val="standardContextual"/>
    </w:rPr>
  </w:style>
  <w:style w:type="paragraph" w:customStyle="1" w:styleId="xmsolistparagraph">
    <w:name w:val="x_msolistparagraph"/>
    <w:basedOn w:val="Normal"/>
    <w:rsid w:val="00470833"/>
    <w:pPr>
      <w:ind w:left="720"/>
    </w:pPr>
    <w:rPr>
      <w:rFonts w:ascii="Aptos" w:hAnsi="Aptos" w:cs="Aptos"/>
      <w:color w:val="auto"/>
      <w:sz w:val="22"/>
      <w:szCs w:val="22"/>
      <w:lang w:eastAsia="fr-FR"/>
    </w:rPr>
  </w:style>
  <w:style w:type="paragraph" w:customStyle="1" w:styleId="Default">
    <w:name w:val="Default"/>
    <w:rsid w:val="00D821B9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3336D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3336D"/>
    <w:rPr>
      <w:rFonts w:ascii="Montserrat" w:hAnsi="Montserrat" w:cs="Times New Roman (Corps CS)"/>
      <w:color w:val="515D74" w:themeColor="text1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3336D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3E601F"/>
    <w:rPr>
      <w:color w:val="517B9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81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57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9909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419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06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033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37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4280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97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nsultFdsBiodivCote@i-care-consult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search@amadeis.com" TargetMode="External"/><Relationship Id="rId17" Type="http://schemas.openxmlformats.org/officeDocument/2006/relationships/hyperlink" Target="https://www.financeforbiodiversity.org/publications/nature_target-setting_framework_for_asset_managers_and_asset_owners-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inanceforbiodiversity.org/publications/nature_target-setting_framework_for_asset_managers_and_asset_owners-2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dpcapitalmarketseurope@cdp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nsultFdsBiodivCote@i-care-consult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research@amadeis.com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rgbClr val="515D74"/>
      </a:dk1>
      <a:lt1>
        <a:srgbClr val="FFFFFF"/>
      </a:lt1>
      <a:dk2>
        <a:srgbClr val="00283B"/>
      </a:dk2>
      <a:lt2>
        <a:srgbClr val="F1F2F8"/>
      </a:lt2>
      <a:accent1>
        <a:srgbClr val="01273B"/>
      </a:accent1>
      <a:accent2>
        <a:srgbClr val="4F7B93"/>
      </a:accent2>
      <a:accent3>
        <a:srgbClr val="D2E5EF"/>
      </a:accent3>
      <a:accent4>
        <a:srgbClr val="A2ABB8"/>
      </a:accent4>
      <a:accent5>
        <a:srgbClr val="F1F2F7"/>
      </a:accent5>
      <a:accent6>
        <a:srgbClr val="E5A314"/>
      </a:accent6>
      <a:hlink>
        <a:srgbClr val="02739F"/>
      </a:hlink>
      <a:folHlink>
        <a:srgbClr val="517B9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99AC98-4EC7-C64F-88D5-B43564E04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5458</Words>
  <Characters>30020</Characters>
  <Application>Microsoft Office Word</Application>
  <DocSecurity>4</DocSecurity>
  <Lines>250</Lines>
  <Paragraphs>70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AMADEIS</dc:creator>
  <cp:keywords/>
  <dc:description/>
  <cp:lastModifiedBy>ROBICHON Delphine</cp:lastModifiedBy>
  <cp:revision>2</cp:revision>
  <cp:lastPrinted>2024-06-27T15:52:00Z</cp:lastPrinted>
  <dcterms:created xsi:type="dcterms:W3CDTF">2024-07-12T08:25:00Z</dcterms:created>
  <dcterms:modified xsi:type="dcterms:W3CDTF">2024-07-12T08:25:00Z</dcterms:modified>
</cp:coreProperties>
</file>